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8"/>
        <w:gridCol w:w="1500"/>
        <w:gridCol w:w="1530"/>
        <w:gridCol w:w="1483"/>
        <w:gridCol w:w="1455"/>
        <w:gridCol w:w="1637"/>
        <w:gridCol w:w="1849"/>
        <w:gridCol w:w="1702"/>
      </w:tblGrid>
      <w:tr w:rsidR="008A2DCA" w:rsidTr="00237A08">
        <w:tc>
          <w:tcPr>
            <w:tcW w:w="1648" w:type="dxa"/>
            <w:shd w:val="clear" w:color="auto" w:fill="990000"/>
          </w:tcPr>
          <w:p w:rsidR="008A2DCA" w:rsidRPr="00042F09" w:rsidRDefault="008A2DCA" w:rsidP="00042F09">
            <w:pPr>
              <w:jc w:val="center"/>
              <w:rPr>
                <w:rFonts w:ascii="Comic Sans MS" w:hAnsi="Comic Sans MS"/>
              </w:rPr>
            </w:pPr>
            <w:r w:rsidRPr="00042F09">
              <w:rPr>
                <w:rFonts w:ascii="Comic Sans MS" w:hAnsi="Comic Sans MS"/>
              </w:rPr>
              <w:t>Nursery</w:t>
            </w:r>
          </w:p>
        </w:tc>
        <w:tc>
          <w:tcPr>
            <w:tcW w:w="1500" w:type="dxa"/>
            <w:shd w:val="clear" w:color="auto" w:fill="990000"/>
          </w:tcPr>
          <w:p w:rsidR="008A2DCA" w:rsidRPr="00042F09" w:rsidRDefault="008A2DCA" w:rsidP="00042F09">
            <w:pPr>
              <w:jc w:val="center"/>
              <w:rPr>
                <w:rFonts w:ascii="Comic Sans MS" w:hAnsi="Comic Sans MS"/>
              </w:rPr>
            </w:pPr>
            <w:r w:rsidRPr="00042F09">
              <w:rPr>
                <w:rFonts w:ascii="Comic Sans MS" w:hAnsi="Comic Sans MS"/>
              </w:rPr>
              <w:t>Reception</w:t>
            </w:r>
          </w:p>
        </w:tc>
        <w:tc>
          <w:tcPr>
            <w:tcW w:w="1403" w:type="dxa"/>
            <w:shd w:val="clear" w:color="auto" w:fill="990000"/>
          </w:tcPr>
          <w:p w:rsidR="008A2DCA" w:rsidRPr="00042F09" w:rsidRDefault="008A2DCA" w:rsidP="00042F09">
            <w:pPr>
              <w:jc w:val="center"/>
              <w:rPr>
                <w:rFonts w:ascii="Comic Sans MS" w:hAnsi="Comic Sans MS"/>
              </w:rPr>
            </w:pPr>
            <w:r w:rsidRPr="00042F09">
              <w:rPr>
                <w:rFonts w:ascii="Comic Sans MS" w:hAnsi="Comic Sans MS"/>
              </w:rPr>
              <w:t>Year 1</w:t>
            </w:r>
          </w:p>
        </w:tc>
        <w:tc>
          <w:tcPr>
            <w:tcW w:w="1483" w:type="dxa"/>
            <w:shd w:val="clear" w:color="auto" w:fill="990000"/>
          </w:tcPr>
          <w:p w:rsidR="008A2DCA" w:rsidRPr="00042F09" w:rsidRDefault="008A2DCA" w:rsidP="00042F09">
            <w:pPr>
              <w:jc w:val="center"/>
              <w:rPr>
                <w:rFonts w:ascii="Comic Sans MS" w:hAnsi="Comic Sans MS"/>
              </w:rPr>
            </w:pPr>
            <w:r w:rsidRPr="00042F09">
              <w:rPr>
                <w:rFonts w:ascii="Comic Sans MS" w:hAnsi="Comic Sans MS"/>
              </w:rPr>
              <w:t>Year 2</w:t>
            </w:r>
          </w:p>
        </w:tc>
        <w:tc>
          <w:tcPr>
            <w:tcW w:w="1455" w:type="dxa"/>
            <w:shd w:val="clear" w:color="auto" w:fill="990000"/>
          </w:tcPr>
          <w:p w:rsidR="008A2DCA" w:rsidRPr="00042F09" w:rsidRDefault="008A2DCA" w:rsidP="00042F09">
            <w:pPr>
              <w:jc w:val="center"/>
              <w:rPr>
                <w:rFonts w:ascii="Comic Sans MS" w:hAnsi="Comic Sans MS"/>
              </w:rPr>
            </w:pPr>
            <w:r w:rsidRPr="00042F09">
              <w:rPr>
                <w:rFonts w:ascii="Comic Sans MS" w:hAnsi="Comic Sans MS"/>
              </w:rPr>
              <w:t>Year 3</w:t>
            </w:r>
          </w:p>
        </w:tc>
        <w:tc>
          <w:tcPr>
            <w:tcW w:w="1637" w:type="dxa"/>
            <w:shd w:val="clear" w:color="auto" w:fill="990000"/>
          </w:tcPr>
          <w:p w:rsidR="008A2DCA" w:rsidRPr="00042F09" w:rsidRDefault="008A2DCA" w:rsidP="00042F09">
            <w:pPr>
              <w:jc w:val="center"/>
              <w:rPr>
                <w:rFonts w:ascii="Comic Sans MS" w:hAnsi="Comic Sans MS"/>
              </w:rPr>
            </w:pPr>
            <w:r w:rsidRPr="00042F09">
              <w:rPr>
                <w:rFonts w:ascii="Comic Sans MS" w:hAnsi="Comic Sans MS"/>
              </w:rPr>
              <w:t>Year 4</w:t>
            </w:r>
          </w:p>
        </w:tc>
        <w:tc>
          <w:tcPr>
            <w:tcW w:w="1849" w:type="dxa"/>
            <w:shd w:val="clear" w:color="auto" w:fill="990000"/>
          </w:tcPr>
          <w:p w:rsidR="008A2DCA" w:rsidRPr="00042F09" w:rsidRDefault="008A2DCA" w:rsidP="00042F09">
            <w:pPr>
              <w:jc w:val="center"/>
              <w:rPr>
                <w:rFonts w:ascii="Comic Sans MS" w:hAnsi="Comic Sans MS"/>
              </w:rPr>
            </w:pPr>
            <w:r w:rsidRPr="00042F09">
              <w:rPr>
                <w:rFonts w:ascii="Comic Sans MS" w:hAnsi="Comic Sans MS"/>
              </w:rPr>
              <w:t>Year 5</w:t>
            </w:r>
          </w:p>
        </w:tc>
        <w:tc>
          <w:tcPr>
            <w:tcW w:w="1702" w:type="dxa"/>
            <w:shd w:val="clear" w:color="auto" w:fill="990000"/>
          </w:tcPr>
          <w:p w:rsidR="008A2DCA" w:rsidRPr="00042F09" w:rsidRDefault="008A2DCA" w:rsidP="00042F09">
            <w:pPr>
              <w:jc w:val="center"/>
              <w:rPr>
                <w:rFonts w:ascii="Comic Sans MS" w:hAnsi="Comic Sans MS"/>
              </w:rPr>
            </w:pPr>
            <w:r w:rsidRPr="00042F09">
              <w:rPr>
                <w:rFonts w:ascii="Comic Sans MS" w:hAnsi="Comic Sans MS"/>
              </w:rPr>
              <w:t>Year 6</w:t>
            </w:r>
          </w:p>
        </w:tc>
      </w:tr>
      <w:tr w:rsidR="008A2DCA" w:rsidTr="00237A08">
        <w:tc>
          <w:tcPr>
            <w:tcW w:w="1648" w:type="dxa"/>
            <w:shd w:val="clear" w:color="auto" w:fill="990000"/>
          </w:tcPr>
          <w:p w:rsidR="008A2DCA" w:rsidRPr="00042F09" w:rsidRDefault="008A2DCA" w:rsidP="00042F0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00" w:type="dxa"/>
            <w:shd w:val="clear" w:color="auto" w:fill="990000"/>
          </w:tcPr>
          <w:p w:rsidR="008A2DCA" w:rsidRPr="00042F09" w:rsidRDefault="008A2DCA" w:rsidP="00042F0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41" w:type="dxa"/>
            <w:gridSpan w:val="3"/>
            <w:shd w:val="clear" w:color="auto" w:fill="990000"/>
          </w:tcPr>
          <w:p w:rsidR="008A2DCA" w:rsidRDefault="002C6393" w:rsidP="00042F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Statistics</w:t>
            </w:r>
          </w:p>
          <w:p w:rsidR="002C6393" w:rsidRDefault="002C6393" w:rsidP="00042F09">
            <w:pPr>
              <w:jc w:val="center"/>
              <w:rPr>
                <w:rFonts w:ascii="Comic Sans MS" w:hAnsi="Comic Sans MS"/>
              </w:rPr>
            </w:pPr>
          </w:p>
          <w:p w:rsidR="002C6393" w:rsidRDefault="002C6393" w:rsidP="00042F09">
            <w:pPr>
              <w:jc w:val="center"/>
              <w:rPr>
                <w:rFonts w:ascii="Comic Sans MS" w:hAnsi="Comic Sans MS"/>
              </w:rPr>
            </w:pPr>
          </w:p>
          <w:p w:rsidR="002C6393" w:rsidRDefault="002C6393" w:rsidP="00042F09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  <w:r>
              <w:rPr>
                <w:rFonts w:ascii="Comic Sans MS" w:hAnsi="Comic Sans MS"/>
              </w:rPr>
              <w:t>Interpreting, constructing and presenting data</w:t>
            </w:r>
          </w:p>
          <w:p w:rsidR="008A2DCA" w:rsidRPr="000B14D3" w:rsidRDefault="008A2DCA" w:rsidP="00042F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990000"/>
          </w:tcPr>
          <w:p w:rsidR="008A2DCA" w:rsidRPr="00042F09" w:rsidRDefault="008A2DCA" w:rsidP="00042F0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9" w:type="dxa"/>
            <w:shd w:val="clear" w:color="auto" w:fill="990000"/>
          </w:tcPr>
          <w:p w:rsidR="008A2DCA" w:rsidRPr="00042F09" w:rsidRDefault="008A2DCA" w:rsidP="00042F0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2" w:type="dxa"/>
            <w:shd w:val="clear" w:color="auto" w:fill="990000"/>
          </w:tcPr>
          <w:p w:rsidR="008A2DCA" w:rsidRPr="00042F09" w:rsidRDefault="008A2DCA" w:rsidP="00042F09">
            <w:pPr>
              <w:jc w:val="center"/>
              <w:rPr>
                <w:rFonts w:ascii="Comic Sans MS" w:hAnsi="Comic Sans MS"/>
              </w:rPr>
            </w:pPr>
          </w:p>
        </w:tc>
      </w:tr>
      <w:tr w:rsidR="008A2DCA" w:rsidRPr="00767183" w:rsidTr="00237A08">
        <w:tc>
          <w:tcPr>
            <w:tcW w:w="1648" w:type="dxa"/>
          </w:tcPr>
          <w:p w:rsidR="008A2DCA" w:rsidRPr="002C6393" w:rsidRDefault="008A2DCA" w:rsidP="00042F09">
            <w:pPr>
              <w:jc w:val="center"/>
              <w:rPr>
                <w:rFonts w:ascii="Comic Sans MS" w:hAnsi="Comic Sans MS"/>
              </w:rPr>
            </w:pPr>
            <w:r w:rsidRPr="002C6393">
              <w:rPr>
                <w:rFonts w:ascii="Comic Sans MS" w:hAnsi="Comic Sans MS"/>
              </w:rPr>
              <w:t>Experiment with their own symbols and marks as well as numerals</w:t>
            </w:r>
          </w:p>
        </w:tc>
        <w:tc>
          <w:tcPr>
            <w:tcW w:w="1500" w:type="dxa"/>
          </w:tcPr>
          <w:p w:rsidR="008A2DCA" w:rsidRPr="002C6393" w:rsidRDefault="008A2DCA" w:rsidP="00042F09">
            <w:pPr>
              <w:jc w:val="center"/>
              <w:rPr>
                <w:rFonts w:ascii="Comic Sans MS" w:hAnsi="Comic Sans MS"/>
              </w:rPr>
            </w:pPr>
            <w:r w:rsidRPr="002C6393">
              <w:rPr>
                <w:rFonts w:ascii="Comic Sans MS" w:hAnsi="Comic Sans MS"/>
              </w:rPr>
              <w:t>Compare quantities up to 10 in different contexts</w:t>
            </w:r>
          </w:p>
          <w:p w:rsidR="008A2DCA" w:rsidRPr="002C6393" w:rsidRDefault="008A2DCA" w:rsidP="00042F09">
            <w:pPr>
              <w:jc w:val="center"/>
              <w:rPr>
                <w:rFonts w:ascii="Comic Sans MS" w:hAnsi="Comic Sans MS"/>
              </w:rPr>
            </w:pPr>
          </w:p>
          <w:p w:rsidR="008A2DCA" w:rsidRPr="002C6393" w:rsidRDefault="008A2DCA" w:rsidP="00042F09">
            <w:pPr>
              <w:jc w:val="center"/>
              <w:rPr>
                <w:rFonts w:ascii="Comic Sans MS" w:hAnsi="Comic Sans MS"/>
              </w:rPr>
            </w:pPr>
          </w:p>
          <w:p w:rsidR="008A2DCA" w:rsidRPr="002C6393" w:rsidRDefault="008A2DCA" w:rsidP="00042F09">
            <w:pPr>
              <w:jc w:val="center"/>
              <w:rPr>
                <w:rFonts w:ascii="Comic Sans MS" w:hAnsi="Comic Sans MS"/>
              </w:rPr>
            </w:pPr>
          </w:p>
          <w:p w:rsidR="008A2DCA" w:rsidRPr="002C6393" w:rsidRDefault="008A2DCA" w:rsidP="00042F09">
            <w:pPr>
              <w:jc w:val="center"/>
              <w:rPr>
                <w:rFonts w:ascii="Comic Sans MS" w:hAnsi="Comic Sans MS"/>
              </w:rPr>
            </w:pPr>
          </w:p>
          <w:p w:rsidR="008A2DCA" w:rsidRPr="002C6393" w:rsidRDefault="008A2DCA" w:rsidP="00042F0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03" w:type="dxa"/>
          </w:tcPr>
          <w:p w:rsidR="008A2DCA" w:rsidRPr="002C6393" w:rsidRDefault="008A2DCA" w:rsidP="00042F09">
            <w:pPr>
              <w:jc w:val="center"/>
              <w:rPr>
                <w:rFonts w:ascii="Comic Sans MS" w:hAnsi="Comic Sans MS"/>
              </w:rPr>
            </w:pPr>
            <w:r w:rsidRPr="002C6393">
              <w:rPr>
                <w:rFonts w:ascii="Comic Sans MS" w:hAnsi="Comic Sans MS"/>
                <w:color w:val="00B0F0"/>
              </w:rPr>
              <w:t>Introduction to simple tally charts</w:t>
            </w:r>
          </w:p>
        </w:tc>
        <w:tc>
          <w:tcPr>
            <w:tcW w:w="1483" w:type="dxa"/>
          </w:tcPr>
          <w:p w:rsidR="008A2DCA" w:rsidRPr="002C6393" w:rsidRDefault="008A2DCA" w:rsidP="00042F09">
            <w:pPr>
              <w:jc w:val="center"/>
              <w:rPr>
                <w:rFonts w:ascii="Comic Sans MS" w:hAnsi="Comic Sans MS"/>
              </w:rPr>
            </w:pPr>
            <w:r w:rsidRPr="002C6393">
              <w:rPr>
                <w:rFonts w:ascii="Comic Sans MS" w:hAnsi="Comic Sans MS"/>
              </w:rPr>
              <w:t>interpret and construct simple pictograms, tally charts, block diagrams and simple tables</w:t>
            </w:r>
          </w:p>
          <w:p w:rsidR="008A2DCA" w:rsidRPr="002C6393" w:rsidRDefault="008A2DCA" w:rsidP="00042F09">
            <w:pPr>
              <w:jc w:val="center"/>
              <w:rPr>
                <w:rFonts w:ascii="Comic Sans MS" w:hAnsi="Comic Sans MS"/>
              </w:rPr>
            </w:pPr>
          </w:p>
          <w:p w:rsidR="008A2DCA" w:rsidRPr="002C6393" w:rsidRDefault="008A2DCA" w:rsidP="00042F09">
            <w:pPr>
              <w:jc w:val="center"/>
              <w:rPr>
                <w:rFonts w:ascii="Comic Sans MS" w:hAnsi="Comic Sans MS"/>
              </w:rPr>
            </w:pPr>
            <w:r w:rsidRPr="002C6393">
              <w:rPr>
                <w:rFonts w:ascii="Comic Sans MS" w:hAnsi="Comic Sans MS"/>
              </w:rPr>
              <w:t xml:space="preserve">ask and answer simple questions by counting the number of objects in each category and sorting </w:t>
            </w:r>
            <w:r w:rsidRPr="002C6393">
              <w:rPr>
                <w:rFonts w:ascii="Comic Sans MS" w:hAnsi="Comic Sans MS"/>
              </w:rPr>
              <w:lastRenderedPageBreak/>
              <w:t>the categories by quantity</w:t>
            </w:r>
          </w:p>
          <w:p w:rsidR="008A2DCA" w:rsidRPr="002C6393" w:rsidRDefault="008A2DCA" w:rsidP="00042F09">
            <w:pPr>
              <w:jc w:val="center"/>
              <w:rPr>
                <w:rFonts w:ascii="Comic Sans MS" w:hAnsi="Comic Sans MS"/>
              </w:rPr>
            </w:pPr>
          </w:p>
          <w:p w:rsidR="008A2DCA" w:rsidRPr="002C6393" w:rsidRDefault="008A2DCA" w:rsidP="00042F09">
            <w:pPr>
              <w:jc w:val="center"/>
              <w:rPr>
                <w:rFonts w:ascii="Comic Sans MS" w:hAnsi="Comic Sans MS"/>
              </w:rPr>
            </w:pPr>
          </w:p>
          <w:p w:rsidR="008A2DCA" w:rsidRPr="002C6393" w:rsidRDefault="008A2DCA" w:rsidP="00042F09">
            <w:pPr>
              <w:jc w:val="center"/>
              <w:rPr>
                <w:rFonts w:ascii="Comic Sans MS" w:hAnsi="Comic Sans MS"/>
              </w:rPr>
            </w:pPr>
            <w:r w:rsidRPr="002C6393">
              <w:rPr>
                <w:rFonts w:ascii="Comic Sans MS" w:hAnsi="Comic Sans MS"/>
              </w:rPr>
              <w:t>ask and answer questions about totalling and comparing categorical data</w:t>
            </w:r>
          </w:p>
          <w:p w:rsidR="008A2DCA" w:rsidRPr="002C6393" w:rsidRDefault="008A2DCA" w:rsidP="00042F0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55" w:type="dxa"/>
          </w:tcPr>
          <w:p w:rsidR="008A2DCA" w:rsidRPr="002C6393" w:rsidRDefault="008A2DCA" w:rsidP="00042F09">
            <w:pPr>
              <w:jc w:val="center"/>
              <w:rPr>
                <w:rFonts w:ascii="Comic Sans MS" w:hAnsi="Comic Sans MS"/>
              </w:rPr>
            </w:pPr>
            <w:r w:rsidRPr="002C6393">
              <w:rPr>
                <w:rFonts w:ascii="Comic Sans MS" w:hAnsi="Comic Sans MS"/>
              </w:rPr>
              <w:lastRenderedPageBreak/>
              <w:t>interpret and present data using bar charts, pictograms and tables</w:t>
            </w:r>
          </w:p>
        </w:tc>
        <w:tc>
          <w:tcPr>
            <w:tcW w:w="1637" w:type="dxa"/>
          </w:tcPr>
          <w:p w:rsidR="008A2DCA" w:rsidRPr="002C6393" w:rsidRDefault="008A2DCA" w:rsidP="00042F09">
            <w:pPr>
              <w:jc w:val="center"/>
              <w:rPr>
                <w:rFonts w:ascii="Comic Sans MS" w:hAnsi="Comic Sans MS"/>
              </w:rPr>
            </w:pPr>
            <w:r w:rsidRPr="002C6393">
              <w:rPr>
                <w:rFonts w:ascii="Comic Sans MS" w:hAnsi="Comic Sans MS"/>
              </w:rPr>
              <w:t>interpret and present discrete and continuous data using appropriate graphical methods, including bar charts and time graphs</w:t>
            </w:r>
          </w:p>
        </w:tc>
        <w:tc>
          <w:tcPr>
            <w:tcW w:w="1849" w:type="dxa"/>
          </w:tcPr>
          <w:p w:rsidR="008A2DCA" w:rsidRPr="002C6393" w:rsidRDefault="008A2DCA" w:rsidP="00042F09">
            <w:pPr>
              <w:jc w:val="center"/>
              <w:rPr>
                <w:rFonts w:ascii="Comic Sans MS" w:hAnsi="Comic Sans MS"/>
              </w:rPr>
            </w:pPr>
            <w:r w:rsidRPr="002C6393">
              <w:rPr>
                <w:rFonts w:ascii="Comic Sans MS" w:hAnsi="Comic Sans MS"/>
              </w:rPr>
              <w:t>complete, read and interpret information in tables, including timetables</w:t>
            </w:r>
          </w:p>
        </w:tc>
        <w:tc>
          <w:tcPr>
            <w:tcW w:w="1702" w:type="dxa"/>
          </w:tcPr>
          <w:p w:rsidR="008A2DCA" w:rsidRPr="002C6393" w:rsidRDefault="008A2DCA" w:rsidP="00042F09">
            <w:pPr>
              <w:jc w:val="center"/>
              <w:rPr>
                <w:rFonts w:ascii="Comic Sans MS" w:hAnsi="Comic Sans MS"/>
              </w:rPr>
            </w:pPr>
            <w:r w:rsidRPr="002C6393">
              <w:rPr>
                <w:rFonts w:ascii="Comic Sans MS" w:hAnsi="Comic Sans MS"/>
              </w:rPr>
              <w:t>interpret and construct pie charts and line graphs and use these to solve problems</w:t>
            </w:r>
          </w:p>
          <w:p w:rsidR="008A2DCA" w:rsidRPr="002C6393" w:rsidRDefault="008A2DCA" w:rsidP="00042F09">
            <w:pPr>
              <w:jc w:val="center"/>
              <w:rPr>
                <w:rFonts w:ascii="Comic Sans MS" w:hAnsi="Comic Sans MS"/>
              </w:rPr>
            </w:pPr>
          </w:p>
          <w:p w:rsidR="008A2DCA" w:rsidRPr="002C6393" w:rsidRDefault="008A2DCA" w:rsidP="00042F09">
            <w:pPr>
              <w:jc w:val="center"/>
              <w:rPr>
                <w:rFonts w:ascii="Comic Sans MS" w:hAnsi="Comic Sans MS"/>
              </w:rPr>
            </w:pPr>
            <w:r w:rsidRPr="002C6393">
              <w:rPr>
                <w:rFonts w:ascii="Comic Sans MS" w:hAnsi="Comic Sans MS"/>
              </w:rPr>
              <w:t>calculate and interpret the mean as an average</w:t>
            </w:r>
          </w:p>
        </w:tc>
      </w:tr>
    </w:tbl>
    <w:p w:rsidR="001823C8" w:rsidRDefault="001823C8"/>
    <w:sectPr w:rsidR="001823C8" w:rsidSect="00042F0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4D3" w:rsidRDefault="000B14D3" w:rsidP="000B14D3">
      <w:pPr>
        <w:spacing w:after="0" w:line="240" w:lineRule="auto"/>
      </w:pPr>
      <w:r>
        <w:separator/>
      </w:r>
    </w:p>
  </w:endnote>
  <w:endnote w:type="continuationSeparator" w:id="0">
    <w:p w:rsidR="000B14D3" w:rsidRDefault="000B14D3" w:rsidP="000B1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4D3" w:rsidRDefault="000B14D3" w:rsidP="000B14D3">
      <w:pPr>
        <w:spacing w:after="0" w:line="240" w:lineRule="auto"/>
      </w:pPr>
      <w:r>
        <w:separator/>
      </w:r>
    </w:p>
  </w:footnote>
  <w:footnote w:type="continuationSeparator" w:id="0">
    <w:p w:rsidR="000B14D3" w:rsidRDefault="000B14D3" w:rsidP="000B1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4D3" w:rsidRPr="0053706E" w:rsidRDefault="000B14D3">
    <w:pPr>
      <w:pStyle w:val="Header"/>
      <w:rPr>
        <w:color w:val="FF0000"/>
      </w:rPr>
    </w:pPr>
    <w:r>
      <w:t>Key of Text Colours</w:t>
    </w:r>
    <w:r w:rsidR="0053706E">
      <w:t>:</w:t>
    </w:r>
    <w:r>
      <w:t xml:space="preserve"> EYFS Development Matters (DM) Objectives &amp; NC Objectives</w:t>
    </w:r>
    <w:r w:rsidRPr="0053706E">
      <w:rPr>
        <w:color w:val="00B0F0"/>
      </w:rPr>
      <w:t xml:space="preserve"> Key concepts that create solid foundations in EYFS to build upon for the NC Objectives </w:t>
    </w:r>
    <w:r w:rsidRPr="0053706E">
      <w:rPr>
        <w:color w:val="00B050"/>
      </w:rPr>
      <w:t xml:space="preserve">NC Objective appears elsewhere within the same topic progression document </w:t>
    </w:r>
    <w:r w:rsidRPr="0053706E">
      <w:rPr>
        <w:color w:val="FF0000"/>
      </w:rPr>
      <w:t>NC Objective also appears in another topic progression document</w:t>
    </w:r>
  </w:p>
  <w:p w:rsidR="000B14D3" w:rsidRDefault="000B14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F09"/>
    <w:rsid w:val="00042F09"/>
    <w:rsid w:val="000B14D3"/>
    <w:rsid w:val="001823C8"/>
    <w:rsid w:val="00237A08"/>
    <w:rsid w:val="002C6393"/>
    <w:rsid w:val="002E5412"/>
    <w:rsid w:val="0053706E"/>
    <w:rsid w:val="00767183"/>
    <w:rsid w:val="008A2DCA"/>
    <w:rsid w:val="008D4FED"/>
    <w:rsid w:val="00AE1E0C"/>
    <w:rsid w:val="00B74319"/>
    <w:rsid w:val="00C7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EA3D3"/>
  <w15:chartTrackingRefBased/>
  <w15:docId w15:val="{4563668F-27C0-4064-9133-5F6E86B8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1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4D3"/>
  </w:style>
  <w:style w:type="paragraph" w:styleId="Footer">
    <w:name w:val="footer"/>
    <w:basedOn w:val="Normal"/>
    <w:link w:val="FooterChar"/>
    <w:uiPriority w:val="99"/>
    <w:unhideWhenUsed/>
    <w:rsid w:val="000B1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c.mcgrath@concerouk3484.local</dc:creator>
  <cp:keywords/>
  <dc:description/>
  <cp:lastModifiedBy>c.mcgrath@concerouk3484.local</cp:lastModifiedBy>
  <cp:revision>2</cp:revision>
  <dcterms:created xsi:type="dcterms:W3CDTF">2021-11-17T21:08:00Z</dcterms:created>
  <dcterms:modified xsi:type="dcterms:W3CDTF">2021-11-17T21:08:00Z</dcterms:modified>
</cp:coreProperties>
</file>