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6138" w14:textId="6570FC27" w:rsidR="00E420EC" w:rsidRPr="00E420EC" w:rsidRDefault="00E420EC" w:rsidP="00E420E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420EC">
        <w:rPr>
          <w:rFonts w:ascii="Comic Sans MS" w:hAnsi="Comic Sans MS"/>
          <w:b/>
          <w:sz w:val="28"/>
          <w:szCs w:val="28"/>
          <w:u w:val="single"/>
        </w:rPr>
        <w:t>Math</w:t>
      </w:r>
      <w:r w:rsidR="00BA532C">
        <w:rPr>
          <w:rFonts w:ascii="Comic Sans MS" w:hAnsi="Comic Sans MS"/>
          <w:b/>
          <w:sz w:val="28"/>
          <w:szCs w:val="28"/>
          <w:u w:val="single"/>
        </w:rPr>
        <w:t>ematic</w:t>
      </w:r>
      <w:r w:rsidRPr="00E420EC">
        <w:rPr>
          <w:rFonts w:ascii="Comic Sans MS" w:hAnsi="Comic Sans MS"/>
          <w:b/>
          <w:sz w:val="28"/>
          <w:szCs w:val="28"/>
          <w:u w:val="single"/>
        </w:rPr>
        <w:t>s overview Whole School</w:t>
      </w:r>
      <w:r w:rsidR="00C207A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63EC">
        <w:rPr>
          <w:rFonts w:ascii="Comic Sans MS" w:hAnsi="Comic Sans MS"/>
          <w:b/>
          <w:sz w:val="28"/>
          <w:szCs w:val="28"/>
          <w:u w:val="single"/>
        </w:rPr>
        <w:t>21-22</w:t>
      </w:r>
    </w:p>
    <w:p w14:paraId="0EA88394" w14:textId="09A2AB60" w:rsidR="00E420EC" w:rsidRPr="00E420EC" w:rsidRDefault="00E420EC" w:rsidP="00FC185C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747E60" w:rsidRPr="00FC185C" w14:paraId="6DC232ED" w14:textId="77777777" w:rsidTr="00FC185C">
        <w:tc>
          <w:tcPr>
            <w:tcW w:w="4621" w:type="dxa"/>
            <w:shd w:val="clear" w:color="auto" w:fill="DDD9C3" w:themeFill="background2" w:themeFillShade="E6"/>
          </w:tcPr>
          <w:p w14:paraId="4CEE4B88" w14:textId="6BA05BD3" w:rsidR="00747E60" w:rsidRPr="00FC185C" w:rsidRDefault="00FC185C" w:rsidP="005C63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4621" w:type="dxa"/>
          </w:tcPr>
          <w:p w14:paraId="45E81739" w14:textId="77777777" w:rsidR="005C63EC" w:rsidRPr="00FC185C" w:rsidRDefault="005C63EC" w:rsidP="005C63EC">
            <w:pPr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00FC185C"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  <w:t>Number</w:t>
            </w:r>
          </w:p>
          <w:p w14:paraId="6CD4724D" w14:textId="2C4D793D" w:rsidR="005C63EC" w:rsidRPr="00FC185C" w:rsidRDefault="005C63EC" w:rsidP="005C63E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5C63E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Have a deep understanding of number to 1</w:t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- Subitise (recognise quantities without counting) up to 5;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- Automatically recall number bonds up to 5 (including subtraction facts) and some number bonds to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br/>
            </w:r>
            <w:r w:rsidRPr="00FC185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10, including double facts. </w:t>
            </w:r>
          </w:p>
          <w:p w14:paraId="3FF6C0D3" w14:textId="77777777" w:rsidR="00244932" w:rsidRPr="00FC185C" w:rsidRDefault="00244932" w:rsidP="005C63E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5E6F400B" w14:textId="02DBA933" w:rsidR="005C63EC" w:rsidRPr="00FC185C" w:rsidRDefault="005C63EC" w:rsidP="005C63E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Numerical patterns</w:t>
            </w:r>
          </w:p>
          <w:p w14:paraId="15D522A0" w14:textId="78503A70" w:rsidR="00C207AD" w:rsidRPr="00FC185C" w:rsidRDefault="005C63EC" w:rsidP="00D10B15">
            <w:pPr>
              <w:rPr>
                <w:rStyle w:val="markedcontent"/>
                <w:rFonts w:ascii="Comic Sans MS" w:hAnsi="Comic Sans MS" w:cs="Arial"/>
                <w:sz w:val="20"/>
                <w:szCs w:val="20"/>
              </w:rPr>
            </w:pP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Verbally count beyond 20, recognising the pattern of the counting system;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- Compare quantities up to 10 greater than, less than or the same as the other quantity;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 xml:space="preserve">- Explore and represent patterns within numbers up to 10, including evens and </w:t>
            </w:r>
            <w:r w:rsidRPr="00FC185C">
              <w:rPr>
                <w:rFonts w:ascii="Comic Sans MS" w:hAnsi="Comic Sans MS"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sz w:val="20"/>
                <w:szCs w:val="20"/>
              </w:rPr>
              <w:t>odds, double facts and how quantities can be distributed equally</w:t>
            </w:r>
          </w:p>
          <w:p w14:paraId="48E66A77" w14:textId="77777777" w:rsidR="00244932" w:rsidRPr="00FC185C" w:rsidRDefault="00244932" w:rsidP="00D10B1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2B05319C" w14:textId="59D0C9E9" w:rsidR="00244932" w:rsidRPr="00FC185C" w:rsidRDefault="00244932" w:rsidP="00D10B1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Shape, space and measures</w:t>
            </w:r>
            <w:r w:rsid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:</w:t>
            </w:r>
          </w:p>
          <w:p w14:paraId="2D31E245" w14:textId="321854E7" w:rsidR="00244932" w:rsidRPr="00FC185C" w:rsidRDefault="00244932" w:rsidP="00D10B15">
            <w:pP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length, weight and capacity</w:t>
            </w:r>
            <w:r w:rsid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</w:t>
            </w:r>
            <w:r w:rsidRPr="00FC185C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2D and 3D </w:t>
            </w:r>
            <w:proofErr w:type="gramStart"/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shapes</w:t>
            </w:r>
            <w:r w:rsid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</w:t>
            </w:r>
            <w:r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  <w:r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 xml:space="preserve"> position</w:t>
            </w:r>
            <w:proofErr w:type="gramEnd"/>
            <w:r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FC185C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Pr="00FC185C">
              <w:rPr>
                <w:rStyle w:val="markedcontent"/>
                <w:rFonts w:ascii="Comic Sans MS" w:hAnsi="Comic Sans MS" w:cs="Arial"/>
                <w:bCs/>
                <w:sz w:val="20"/>
                <w:szCs w:val="20"/>
              </w:rPr>
              <w:t>direction and movement</w:t>
            </w:r>
          </w:p>
        </w:tc>
      </w:tr>
      <w:tr w:rsidR="00E420EC" w:rsidRPr="00FC185C" w14:paraId="500680B5" w14:textId="77777777" w:rsidTr="00FC185C">
        <w:tc>
          <w:tcPr>
            <w:tcW w:w="4621" w:type="dxa"/>
            <w:shd w:val="clear" w:color="auto" w:fill="632423" w:themeFill="accent2" w:themeFillShade="80"/>
          </w:tcPr>
          <w:p w14:paraId="4E28A156" w14:textId="77777777" w:rsidR="00E420EC" w:rsidRPr="00FC185C" w:rsidRDefault="002E5282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Y1/2</w:t>
            </w:r>
          </w:p>
        </w:tc>
        <w:tc>
          <w:tcPr>
            <w:tcW w:w="4621" w:type="dxa"/>
          </w:tcPr>
          <w:p w14:paraId="07C2482C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Number:</w:t>
            </w:r>
          </w:p>
          <w:p w14:paraId="435770FD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Number and place value; addition and subtraction; multiplying and dividing; fractions.</w:t>
            </w:r>
          </w:p>
          <w:p w14:paraId="0C966BCF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</w:p>
          <w:p w14:paraId="01B2AC22" w14:textId="77777777" w:rsidR="00E420EC" w:rsidRPr="00FC185C" w:rsidRDefault="002E5282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Capacity and volume, mass, length, time, money</w:t>
            </w:r>
          </w:p>
          <w:p w14:paraId="3E825637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Geometry:</w:t>
            </w:r>
          </w:p>
          <w:p w14:paraId="293248DC" w14:textId="174489A3" w:rsidR="00E420EC" w:rsidRPr="00FC185C" w:rsidRDefault="002E5282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Properties of 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shape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s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="0024493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position,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direction.</w:t>
            </w:r>
          </w:p>
          <w:p w14:paraId="0921F857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 (Y2)</w:t>
            </w:r>
          </w:p>
          <w:p w14:paraId="7740E1F7" w14:textId="77777777" w:rsidR="002E5282" w:rsidRPr="00FC185C" w:rsidRDefault="002E5282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0F29C20F" w14:textId="392BF5BC" w:rsidR="002E5282" w:rsidRPr="00FC185C" w:rsidRDefault="002E5282" w:rsidP="00747E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Fluency, </w:t>
            </w:r>
            <w:r w:rsidR="00FC185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reasoning,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problem solving across all areas.</w:t>
            </w:r>
          </w:p>
        </w:tc>
      </w:tr>
      <w:tr w:rsidR="00E420EC" w:rsidRPr="00FC185C" w14:paraId="12F7345E" w14:textId="77777777" w:rsidTr="00FC185C">
        <w:tc>
          <w:tcPr>
            <w:tcW w:w="4621" w:type="dxa"/>
            <w:shd w:val="clear" w:color="auto" w:fill="E5B8B7" w:themeFill="accent2" w:themeFillTint="66"/>
          </w:tcPr>
          <w:p w14:paraId="24846FA1" w14:textId="77777777" w:rsidR="00E420EC" w:rsidRPr="00FC185C" w:rsidRDefault="00C207AD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Y2/3</w:t>
            </w:r>
          </w:p>
        </w:tc>
        <w:tc>
          <w:tcPr>
            <w:tcW w:w="4621" w:type="dxa"/>
          </w:tcPr>
          <w:p w14:paraId="07BB3F18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Number:</w:t>
            </w:r>
          </w:p>
          <w:p w14:paraId="357039C3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Number and place value; addition and subtraction; mult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iplying and dividing; fractions </w:t>
            </w:r>
          </w:p>
          <w:p w14:paraId="2D64B09A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</w:p>
          <w:p w14:paraId="0AD7D7B8" w14:textId="220B030A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Capacity, mass,</w:t>
            </w:r>
            <w:r w:rsidR="00C207AD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perimeter,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length,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time (including Roman Numerals, 12-hour and 24-hour clocks)</w:t>
            </w:r>
          </w:p>
          <w:p w14:paraId="26E6A078" w14:textId="77777777" w:rsidR="00FC185C" w:rsidRDefault="00FC185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157B642B" w14:textId="1B805FC4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lastRenderedPageBreak/>
              <w:t>Geometry:</w:t>
            </w:r>
          </w:p>
          <w:p w14:paraId="39BE938C" w14:textId="1EF53546" w:rsidR="002E5282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Properties of a shape,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angles,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direction.</w:t>
            </w:r>
            <w:r w:rsidR="002E5282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symmetry </w:t>
            </w:r>
          </w:p>
          <w:p w14:paraId="5F2F381A" w14:textId="400988C2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</w:t>
            </w:r>
          </w:p>
          <w:p w14:paraId="318819E8" w14:textId="77777777" w:rsidR="00C207AD" w:rsidRPr="00FC185C" w:rsidRDefault="002E5282" w:rsidP="00C207A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Bar charts, pictograms, tables, solving one and two step questions and interpreting data in many contexts.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4D56B8AA" w14:textId="277D42FA" w:rsidR="002E5282" w:rsidRPr="00FC185C" w:rsidRDefault="002E5282" w:rsidP="00C207AD">
            <w:pPr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Fluency, </w:t>
            </w:r>
            <w:r w:rsidR="00FC185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reasoning,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problem solving across all areas.</w:t>
            </w:r>
          </w:p>
        </w:tc>
      </w:tr>
      <w:tr w:rsidR="00E420EC" w:rsidRPr="00FC185C" w14:paraId="5A7B33AE" w14:textId="77777777" w:rsidTr="00FC185C">
        <w:tc>
          <w:tcPr>
            <w:tcW w:w="4621" w:type="dxa"/>
            <w:shd w:val="clear" w:color="auto" w:fill="943634" w:themeFill="accent2" w:themeFillShade="BF"/>
          </w:tcPr>
          <w:p w14:paraId="30A0AF20" w14:textId="77777777" w:rsidR="00E420EC" w:rsidRPr="00FC185C" w:rsidRDefault="00E420EC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lastRenderedPageBreak/>
              <w:t>Y4/5</w:t>
            </w:r>
          </w:p>
        </w:tc>
        <w:tc>
          <w:tcPr>
            <w:tcW w:w="4621" w:type="dxa"/>
          </w:tcPr>
          <w:p w14:paraId="1F6B2236" w14:textId="77777777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</w:t>
            </w:r>
          </w:p>
          <w:p w14:paraId="6C0C454F" w14:textId="11D67331" w:rsidR="00E420EC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place value, addition </w:t>
            </w:r>
            <w:r w:rsidR="00FC185C">
              <w:rPr>
                <w:rFonts w:ascii="Comic Sans MS" w:eastAsia="Times New Roman" w:hAnsi="Comic Sans MS" w:cs="Times New Roman"/>
                <w:sz w:val="20"/>
                <w:szCs w:val="20"/>
              </w:rPr>
              <w:t>and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subtraction, multiplications and division, fraction (including decimals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Y4 and decimals and percentages Y5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)</w:t>
            </w:r>
          </w:p>
          <w:p w14:paraId="2DCBE3C8" w14:textId="77777777" w:rsidR="002E5282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</w:p>
          <w:p w14:paraId="01EE41B5" w14:textId="40A40605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Converting between units of measurement, perimeter, area, (volume Y5) estimating,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comparing,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calculating money and other measures. Solving measures problems including scaling. </w:t>
            </w:r>
          </w:p>
          <w:p w14:paraId="2C5B6C43" w14:textId="77777777" w:rsidR="002E5282" w:rsidRPr="00FC185C" w:rsidRDefault="002E5282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4A54FFF6" w14:textId="77777777" w:rsidR="00E1319F" w:rsidRPr="00FC185C" w:rsidRDefault="00E420EC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</w:t>
            </w:r>
            <w:r w:rsidR="00E1319F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properties of shape</w:t>
            </w:r>
          </w:p>
          <w:p w14:paraId="39EC64FF" w14:textId="77777777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5E2A17F" w14:textId="77777777" w:rsidR="003E1D1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Geometry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position and direction.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3CEB624E" w14:textId="5EF987FB" w:rsidR="00E420EC" w:rsidRPr="00FC185C" w:rsidRDefault="00E420EC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Statistics</w:t>
            </w:r>
          </w:p>
          <w:p w14:paraId="2D2711BE" w14:textId="77777777" w:rsidR="00E1319F" w:rsidRPr="00FC185C" w:rsidRDefault="00E1319F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Interpret and present data using a range of graphical methods. Solving problems using information presented.</w:t>
            </w:r>
          </w:p>
          <w:p w14:paraId="4EE083D5" w14:textId="77777777" w:rsidR="00E1319F" w:rsidRPr="00FC185C" w:rsidRDefault="00E1319F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(Y5 information in tables-including timetables.)</w:t>
            </w:r>
          </w:p>
          <w:p w14:paraId="162E6C1B" w14:textId="77777777" w:rsidR="00E420EC" w:rsidRPr="00FC185C" w:rsidRDefault="00E420EC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267FDAA" w14:textId="77777777" w:rsidR="002E5282" w:rsidRPr="00FC185C" w:rsidRDefault="002E5282" w:rsidP="00FC185C">
            <w:pPr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Fluency, reasoning and problem solving across all areas.</w:t>
            </w:r>
          </w:p>
        </w:tc>
      </w:tr>
      <w:tr w:rsidR="00E420EC" w:rsidRPr="00FC185C" w14:paraId="0768B65D" w14:textId="77777777" w:rsidTr="00FC185C">
        <w:tc>
          <w:tcPr>
            <w:tcW w:w="4621" w:type="dxa"/>
            <w:shd w:val="clear" w:color="auto" w:fill="F2DBDB" w:themeFill="accent2" w:themeFillTint="33"/>
          </w:tcPr>
          <w:p w14:paraId="437A7AA5" w14:textId="77777777" w:rsidR="00E420EC" w:rsidRPr="00FC185C" w:rsidRDefault="00E420EC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hAnsi="Comic Sans MS"/>
                <w:sz w:val="20"/>
                <w:szCs w:val="20"/>
              </w:rPr>
              <w:t>Y5/6</w:t>
            </w:r>
          </w:p>
        </w:tc>
        <w:tc>
          <w:tcPr>
            <w:tcW w:w="4621" w:type="dxa"/>
          </w:tcPr>
          <w:p w14:paraId="4CBFDD03" w14:textId="77777777" w:rsidR="00E420EC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Number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  <w:r w:rsidR="00E420E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place value</w:t>
            </w:r>
          </w:p>
          <w:p w14:paraId="778EAA75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72E39B3" w14:textId="26EA90D9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addition, subtraction, </w:t>
            </w:r>
            <w:r w:rsidR="00FC185C"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multiplication,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division</w:t>
            </w:r>
          </w:p>
          <w:p w14:paraId="036850C9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Number-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fractions (including decimals and percentages)</w:t>
            </w:r>
          </w:p>
          <w:p w14:paraId="53EFF0CE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Ratio and proportion</w:t>
            </w:r>
          </w:p>
          <w:p w14:paraId="36F5FB1C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Algebra</w:t>
            </w:r>
          </w:p>
          <w:p w14:paraId="15AF26B5" w14:textId="60E06F88" w:rsidR="00747E60" w:rsidRPr="00FC185C" w:rsidRDefault="00747E60" w:rsidP="00747E60">
            <w:pPr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Measurement</w:t>
            </w:r>
            <w:r w:rsid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-</w:t>
            </w:r>
            <w:r w:rsidR="00FC185C" w:rsidRP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mass, volume, and capacity</w:t>
            </w:r>
            <w:r w:rsidR="00FC185C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, perimeter, area, length, time</w:t>
            </w:r>
          </w:p>
          <w:p w14:paraId="7B6CB6CE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14AE00DD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G</w:t>
            </w:r>
            <w:r w:rsidR="00E420E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eometry</w:t>
            </w: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-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properties of shapes</w:t>
            </w:r>
          </w:p>
          <w:p w14:paraId="7263D3DB" w14:textId="42314CA5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 xml:space="preserve">Geometry- </w:t>
            </w:r>
            <w:r w:rsidRPr="00FC185C">
              <w:rPr>
                <w:rFonts w:ascii="Comic Sans MS" w:eastAsia="Times New Roman" w:hAnsi="Comic Sans MS" w:cs="Times New Roman"/>
                <w:sz w:val="20"/>
                <w:szCs w:val="20"/>
              </w:rPr>
              <w:t>position and direction</w:t>
            </w:r>
          </w:p>
          <w:p w14:paraId="7AC373E3" w14:textId="77777777" w:rsidR="00747E60" w:rsidRPr="00FC185C" w:rsidRDefault="00747E60" w:rsidP="00747E60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</w:pPr>
          </w:p>
          <w:p w14:paraId="3741CB12" w14:textId="0FC389E2" w:rsidR="00E420EC" w:rsidRPr="00FC185C" w:rsidRDefault="00747E60" w:rsidP="00747E60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S</w:t>
            </w:r>
            <w:r w:rsidR="00E420EC"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tatistics</w:t>
            </w:r>
          </w:p>
          <w:p w14:paraId="721831E6" w14:textId="77777777" w:rsidR="00E1319F" w:rsidRPr="00FC185C" w:rsidRDefault="00E1319F" w:rsidP="00E420E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53F45E2" w14:textId="77777777" w:rsidR="00E1319F" w:rsidRPr="00FC185C" w:rsidRDefault="00E1319F" w:rsidP="00E4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185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lastRenderedPageBreak/>
              <w:t>Fluency, reasoning and problem solving across all areas.</w:t>
            </w:r>
          </w:p>
        </w:tc>
      </w:tr>
    </w:tbl>
    <w:p w14:paraId="5728B74B" w14:textId="77777777" w:rsidR="00E420EC" w:rsidRPr="00FC185C" w:rsidRDefault="00E420EC">
      <w:pPr>
        <w:rPr>
          <w:rFonts w:ascii="Comic Sans MS" w:hAnsi="Comic Sans MS"/>
          <w:sz w:val="20"/>
          <w:szCs w:val="20"/>
        </w:rPr>
      </w:pPr>
    </w:p>
    <w:sectPr w:rsidR="00E420EC" w:rsidRPr="00FC1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1FEF" w14:textId="77777777" w:rsidR="00CB76BC" w:rsidRDefault="00CB76BC" w:rsidP="00E420EC">
      <w:pPr>
        <w:spacing w:after="0" w:line="240" w:lineRule="auto"/>
      </w:pPr>
      <w:r>
        <w:separator/>
      </w:r>
    </w:p>
  </w:endnote>
  <w:endnote w:type="continuationSeparator" w:id="0">
    <w:p w14:paraId="05DE4FF3" w14:textId="77777777" w:rsidR="00CB76BC" w:rsidRDefault="00CB76BC" w:rsidP="00E4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AE84" w14:textId="77777777" w:rsidR="00747E60" w:rsidRDefault="0074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C326" w14:textId="77777777" w:rsidR="00747E60" w:rsidRDefault="00747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F27C" w14:textId="77777777" w:rsidR="00747E60" w:rsidRDefault="0074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ED6D" w14:textId="77777777" w:rsidR="00CB76BC" w:rsidRDefault="00CB76BC" w:rsidP="00E420EC">
      <w:pPr>
        <w:spacing w:after="0" w:line="240" w:lineRule="auto"/>
      </w:pPr>
      <w:r>
        <w:separator/>
      </w:r>
    </w:p>
  </w:footnote>
  <w:footnote w:type="continuationSeparator" w:id="0">
    <w:p w14:paraId="2EADE3A8" w14:textId="77777777" w:rsidR="00CB76BC" w:rsidRDefault="00CB76BC" w:rsidP="00E4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3F4F" w14:textId="77777777" w:rsidR="00747E60" w:rsidRDefault="0074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DFC5" w14:textId="77777777" w:rsidR="00747E60" w:rsidRDefault="00747E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E3C7AF" wp14:editId="6C706FA5">
          <wp:simplePos x="0" y="0"/>
          <wp:positionH relativeFrom="column">
            <wp:posOffset>2644140</wp:posOffset>
          </wp:positionH>
          <wp:positionV relativeFrom="paragraph">
            <wp:posOffset>-322580</wp:posOffset>
          </wp:positionV>
          <wp:extent cx="561975" cy="685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09E2" w14:textId="77777777" w:rsidR="00747E60" w:rsidRDefault="0074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EC"/>
    <w:rsid w:val="00244932"/>
    <w:rsid w:val="002E5282"/>
    <w:rsid w:val="003E1D1F"/>
    <w:rsid w:val="005C63EC"/>
    <w:rsid w:val="00747E60"/>
    <w:rsid w:val="00753CBC"/>
    <w:rsid w:val="00AB5396"/>
    <w:rsid w:val="00BA532C"/>
    <w:rsid w:val="00C207AD"/>
    <w:rsid w:val="00C355B9"/>
    <w:rsid w:val="00CB76BC"/>
    <w:rsid w:val="00D10B15"/>
    <w:rsid w:val="00E063C4"/>
    <w:rsid w:val="00E1319F"/>
    <w:rsid w:val="00E23BF4"/>
    <w:rsid w:val="00E420EC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EF2E7"/>
  <w15:docId w15:val="{6EA08904-AFD4-4E06-9A5D-5E98562F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EC"/>
  </w:style>
  <w:style w:type="paragraph" w:styleId="Footer">
    <w:name w:val="footer"/>
    <w:basedOn w:val="Normal"/>
    <w:link w:val="FooterChar"/>
    <w:uiPriority w:val="99"/>
    <w:unhideWhenUsed/>
    <w:rsid w:val="00E4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EC"/>
  </w:style>
  <w:style w:type="character" w:customStyle="1" w:styleId="markedcontent">
    <w:name w:val="markedcontent"/>
    <w:basedOn w:val="DefaultParagraphFont"/>
    <w:rsid w:val="005C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Mcgrath</dc:creator>
  <cp:lastModifiedBy>c.faulkner@concerouk3484.local</cp:lastModifiedBy>
  <cp:revision>2</cp:revision>
  <cp:lastPrinted>2021-10-15T13:18:00Z</cp:lastPrinted>
  <dcterms:created xsi:type="dcterms:W3CDTF">2022-03-21T11:02:00Z</dcterms:created>
  <dcterms:modified xsi:type="dcterms:W3CDTF">2022-03-21T11:02:00Z</dcterms:modified>
</cp:coreProperties>
</file>