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590"/>
        <w:gridCol w:w="1931"/>
        <w:gridCol w:w="1920"/>
        <w:gridCol w:w="2037"/>
        <w:gridCol w:w="1913"/>
        <w:gridCol w:w="1909"/>
        <w:gridCol w:w="1929"/>
        <w:gridCol w:w="1939"/>
      </w:tblGrid>
      <w:tr w:rsidR="007F582D" w:rsidRPr="003D2853" w14:paraId="6919CBC6" w14:textId="77777777" w:rsidTr="007F582D">
        <w:trPr>
          <w:cantSplit/>
          <w:trHeight w:val="274"/>
        </w:trPr>
        <w:tc>
          <w:tcPr>
            <w:tcW w:w="1590" w:type="dxa"/>
            <w:shd w:val="clear" w:color="auto" w:fill="C45911" w:themeFill="accent2" w:themeFillShade="BF"/>
            <w:textDirection w:val="btLr"/>
          </w:tcPr>
          <w:p w14:paraId="5DDB59C4" w14:textId="77777777" w:rsidR="007F582D" w:rsidRPr="00C97CD7" w:rsidRDefault="007F582D" w:rsidP="00F634B0">
            <w:pPr>
              <w:ind w:left="113" w:right="113"/>
              <w:jc w:val="center"/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931" w:type="dxa"/>
            <w:shd w:val="clear" w:color="auto" w:fill="00B0F0"/>
          </w:tcPr>
          <w:p w14:paraId="430FA113" w14:textId="52408D99" w:rsidR="007F582D" w:rsidRPr="007F582D" w:rsidRDefault="007F582D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b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sz w:val="22"/>
                <w:szCs w:val="22"/>
                <w:u w:val="single"/>
              </w:rPr>
              <w:t>EYFS</w:t>
            </w:r>
          </w:p>
        </w:tc>
        <w:tc>
          <w:tcPr>
            <w:tcW w:w="1920" w:type="dxa"/>
            <w:shd w:val="clear" w:color="auto" w:fill="C00000"/>
          </w:tcPr>
          <w:p w14:paraId="7A5DF6FA" w14:textId="77777777" w:rsidR="007F582D" w:rsidRPr="007F582D" w:rsidRDefault="007F582D" w:rsidP="007F582D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  <w:t>YEAR 1</w:t>
            </w:r>
          </w:p>
          <w:p w14:paraId="49A32CD2" w14:textId="77777777" w:rsidR="007F582D" w:rsidRPr="007F582D" w:rsidRDefault="007F582D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37" w:type="dxa"/>
            <w:shd w:val="clear" w:color="auto" w:fill="DEEAF6" w:themeFill="accent5" w:themeFillTint="33"/>
          </w:tcPr>
          <w:p w14:paraId="094DB5E9" w14:textId="77777777" w:rsidR="007F582D" w:rsidRPr="007F582D" w:rsidRDefault="007F582D" w:rsidP="007F582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  <w:t>YEAR 2</w:t>
            </w:r>
          </w:p>
          <w:p w14:paraId="13FB42BE" w14:textId="77777777" w:rsidR="007F582D" w:rsidRPr="007F582D" w:rsidRDefault="007F582D" w:rsidP="00F634B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13" w:type="dxa"/>
            <w:shd w:val="clear" w:color="auto" w:fill="92D050"/>
          </w:tcPr>
          <w:p w14:paraId="069C8F7B" w14:textId="77777777" w:rsidR="007F582D" w:rsidRPr="007F582D" w:rsidRDefault="007F582D" w:rsidP="007F582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  <w:t>YEAR 3</w:t>
            </w:r>
          </w:p>
          <w:p w14:paraId="293C2D52" w14:textId="77777777" w:rsidR="007F582D" w:rsidRPr="007F582D" w:rsidRDefault="007F582D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shd w:val="clear" w:color="auto" w:fill="7030A0"/>
          </w:tcPr>
          <w:p w14:paraId="0D904D9F" w14:textId="77777777" w:rsidR="007F582D" w:rsidRPr="007F582D" w:rsidRDefault="007F582D" w:rsidP="007F582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  <w:t>YEAR 4</w:t>
            </w:r>
          </w:p>
          <w:p w14:paraId="04A36268" w14:textId="77777777" w:rsidR="007F582D" w:rsidRPr="007F582D" w:rsidRDefault="007F582D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shd w:val="clear" w:color="auto" w:fill="C5E0B3" w:themeFill="accent6" w:themeFillTint="66"/>
          </w:tcPr>
          <w:p w14:paraId="3438F8A2" w14:textId="77777777" w:rsidR="007F582D" w:rsidRPr="007F582D" w:rsidRDefault="007F582D" w:rsidP="007F582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  <w:t>YEAR 5</w:t>
            </w:r>
          </w:p>
          <w:p w14:paraId="0B02EB6D" w14:textId="77777777" w:rsidR="007F582D" w:rsidRPr="007F582D" w:rsidRDefault="007F582D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39" w:type="dxa"/>
            <w:shd w:val="clear" w:color="auto" w:fill="FFFF00"/>
          </w:tcPr>
          <w:p w14:paraId="063C5344" w14:textId="77777777" w:rsidR="007F582D" w:rsidRPr="007F582D" w:rsidRDefault="007F582D" w:rsidP="007F582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  <w:r w:rsidRPr="007F582D"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  <w:t>YEAR 6</w:t>
            </w:r>
          </w:p>
          <w:p w14:paraId="0A0E7E8E" w14:textId="77777777" w:rsidR="007F582D" w:rsidRPr="007F582D" w:rsidRDefault="007F582D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spacing w:val="-6"/>
                <w:w w:val="105"/>
                <w:sz w:val="22"/>
                <w:szCs w:val="22"/>
                <w:u w:val="single"/>
              </w:rPr>
            </w:pPr>
          </w:p>
        </w:tc>
      </w:tr>
      <w:tr w:rsidR="00C3487C" w:rsidRPr="003D2853" w14:paraId="764EBD7C" w14:textId="77777777" w:rsidTr="00906CBA">
        <w:trPr>
          <w:cantSplit/>
          <w:trHeight w:val="6369"/>
        </w:trPr>
        <w:tc>
          <w:tcPr>
            <w:tcW w:w="1590" w:type="dxa"/>
            <w:shd w:val="clear" w:color="auto" w:fill="C45911" w:themeFill="accent2" w:themeFillShade="BF"/>
            <w:textDirection w:val="btLr"/>
          </w:tcPr>
          <w:p w14:paraId="442CF57E" w14:textId="6107F9B1" w:rsidR="00F634B0" w:rsidRPr="00C97CD7" w:rsidRDefault="00F634B0" w:rsidP="00F634B0">
            <w:pPr>
              <w:ind w:left="113" w:right="113"/>
              <w:jc w:val="center"/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</w:pPr>
            <w:r w:rsidRPr="00C97CD7"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  <w:t>POETRY</w:t>
            </w:r>
          </w:p>
          <w:p w14:paraId="6ED01371" w14:textId="22C7850C" w:rsidR="004304A9" w:rsidRPr="00F634B0" w:rsidRDefault="004865A5" w:rsidP="00F634B0">
            <w:pPr>
              <w:ind w:left="113" w:right="113"/>
              <w:jc w:val="center"/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  <w:color w:val="FFFFFF" w:themeColor="background1"/>
                <w:sz w:val="28"/>
                <w:szCs w:val="28"/>
              </w:rPr>
              <w:t xml:space="preserve">Read </w:t>
            </w:r>
            <w:r w:rsidR="004304A9" w:rsidRPr="00C97CD7">
              <w:rPr>
                <w:rFonts w:ascii="Avenir Book" w:hAnsi="Avenir Book"/>
                <w:color w:val="FFFFFF" w:themeColor="background1"/>
                <w:sz w:val="28"/>
                <w:szCs w:val="28"/>
              </w:rPr>
              <w:t xml:space="preserve">and </w:t>
            </w:r>
            <w:r>
              <w:rPr>
                <w:rFonts w:ascii="Avenir Book" w:hAnsi="Avenir Book"/>
                <w:color w:val="FFFFFF" w:themeColor="background1"/>
                <w:sz w:val="28"/>
                <w:szCs w:val="28"/>
              </w:rPr>
              <w:t>analyse</w:t>
            </w:r>
          </w:p>
        </w:tc>
        <w:tc>
          <w:tcPr>
            <w:tcW w:w="1931" w:type="dxa"/>
          </w:tcPr>
          <w:p w14:paraId="3F86DAF9" w14:textId="77777777" w:rsidR="004304A9" w:rsidRPr="00F634B0" w:rsidRDefault="004304A9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  <w:r w:rsidRPr="00F634B0"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  <w:t>30 – 50 months</w:t>
            </w:r>
          </w:p>
          <w:p w14:paraId="338B654A" w14:textId="77777777" w:rsidR="004304A9" w:rsidRPr="00F634B0" w:rsidRDefault="004304A9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  <w:r w:rsidRPr="00F634B0">
              <w:rPr>
                <w:rFonts w:ascii="Avenir Book" w:hAnsi="Avenir Book"/>
                <w:color w:val="00689E"/>
                <w:sz w:val="22"/>
                <w:szCs w:val="22"/>
                <w:u w:val="single"/>
              </w:rPr>
              <w:t>40 – 60 months</w:t>
            </w:r>
          </w:p>
          <w:p w14:paraId="05B991C4" w14:textId="77777777" w:rsidR="004304A9" w:rsidRPr="00F634B0" w:rsidRDefault="004304A9" w:rsidP="00F634B0">
            <w:pPr>
              <w:pStyle w:val="TableParagraph"/>
              <w:kinsoku w:val="0"/>
              <w:overflowPunct w:val="0"/>
              <w:spacing w:before="47" w:line="266" w:lineRule="auto"/>
              <w:ind w:right="31"/>
              <w:jc w:val="left"/>
              <w:rPr>
                <w:rFonts w:ascii="Avenir Book" w:hAnsi="Avenir Book"/>
                <w:color w:val="F6862A"/>
                <w:spacing w:val="-6"/>
                <w:sz w:val="22"/>
                <w:szCs w:val="22"/>
                <w:u w:val="single"/>
              </w:rPr>
            </w:pPr>
            <w:r w:rsidRPr="00F634B0">
              <w:rPr>
                <w:rFonts w:ascii="Avenir Book" w:hAnsi="Avenir Book"/>
                <w:color w:val="00A650"/>
                <w:w w:val="95"/>
                <w:sz w:val="22"/>
                <w:szCs w:val="22"/>
                <w:u w:val="single"/>
              </w:rPr>
              <w:t>Early Learning Goals</w:t>
            </w:r>
          </w:p>
          <w:p w14:paraId="3B19C36D" w14:textId="77777777" w:rsidR="004304A9" w:rsidRDefault="004304A9" w:rsidP="00CF5D7C">
            <w:pPr>
              <w:pStyle w:val="TableParagraph"/>
              <w:kinsoku w:val="0"/>
              <w:overflowPunct w:val="0"/>
              <w:spacing w:before="59" w:line="266" w:lineRule="auto"/>
              <w:ind w:left="146" w:right="87" w:firstLine="2"/>
              <w:rPr>
                <w:rFonts w:ascii="Avenir Book" w:hAnsi="Avenir Book"/>
                <w:color w:val="F6862A"/>
                <w:spacing w:val="-5"/>
                <w:sz w:val="18"/>
                <w:szCs w:val="18"/>
              </w:rPr>
            </w:pPr>
          </w:p>
          <w:p w14:paraId="666B016A" w14:textId="77777777" w:rsidR="004304A9" w:rsidRPr="006E2243" w:rsidRDefault="004304A9" w:rsidP="00CF5D7C">
            <w:pPr>
              <w:pStyle w:val="TableParagraph"/>
              <w:kinsoku w:val="0"/>
              <w:overflowPunct w:val="0"/>
              <w:spacing w:before="59" w:line="266" w:lineRule="auto"/>
              <w:ind w:left="146" w:right="87" w:firstLine="2"/>
              <w:rPr>
                <w:rFonts w:ascii="Avenir Book" w:hAnsi="Avenir Book"/>
                <w:color w:val="F6862A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listen to and join in with stories and</w:t>
            </w:r>
            <w:r w:rsidRPr="006E2243">
              <w:rPr>
                <w:rFonts w:ascii="Avenir Book" w:hAnsi="Avenir Book"/>
                <w:color w:val="F6862A"/>
                <w:spacing w:val="-34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poems, one-to-one and also in small</w:t>
            </w:r>
            <w:r w:rsidRPr="006E2243">
              <w:rPr>
                <w:rFonts w:ascii="Avenir Book" w:hAnsi="Avenir Book"/>
                <w:color w:val="F6862A"/>
                <w:spacing w:val="-3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groups.</w:t>
            </w:r>
          </w:p>
          <w:p w14:paraId="2E858463" w14:textId="1E42E6D3" w:rsidR="004304A9" w:rsidRDefault="004304A9" w:rsidP="00F634B0">
            <w:pPr>
              <w:jc w:val="center"/>
              <w:rPr>
                <w:rFonts w:ascii="Avenir Book" w:hAnsi="Avenir Book"/>
                <w:color w:val="00A650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00A650"/>
                <w:sz w:val="18"/>
                <w:szCs w:val="18"/>
              </w:rPr>
              <w:t>.</w:t>
            </w:r>
          </w:p>
          <w:p w14:paraId="2487A7F6" w14:textId="0A02F534" w:rsidR="00F634B0" w:rsidRPr="003D2853" w:rsidRDefault="00F634B0" w:rsidP="00F634B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20" w:type="dxa"/>
            <w:shd w:val="clear" w:color="auto" w:fill="FBE4D5" w:themeFill="accent2" w:themeFillTint="33"/>
          </w:tcPr>
          <w:p w14:paraId="253DAA5B" w14:textId="77777777" w:rsidR="00F634B0" w:rsidRDefault="00F634B0" w:rsidP="00F634B0">
            <w:pPr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3FD31730" w14:textId="45D5C417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Discuss what a poem is about</w:t>
            </w:r>
          </w:p>
          <w:p w14:paraId="34D071A9" w14:textId="3BA528ED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4A1FDF58" w14:textId="0B10A216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Give a personal response to a poem</w:t>
            </w:r>
          </w:p>
          <w:p w14:paraId="1826ED40" w14:textId="28688020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4C08173A" w14:textId="17367648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Identify favourite words / favourite parts of a poem</w:t>
            </w:r>
          </w:p>
          <w:p w14:paraId="1F646F44" w14:textId="6B0D45A3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7735786B" w14:textId="79C971C4" w:rsidR="004865A5" w:rsidRPr="00E46D20" w:rsidRDefault="004865A5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Notice the poem’s pattern</w:t>
            </w:r>
          </w:p>
          <w:p w14:paraId="09631BD7" w14:textId="77777777" w:rsidR="004865A5" w:rsidRDefault="004865A5" w:rsidP="00F634B0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203A4B3A" w14:textId="77777777" w:rsidR="004865A5" w:rsidRDefault="004865A5" w:rsidP="00F634B0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4A9A02BF" w14:textId="09E13852" w:rsidR="004865A5" w:rsidRPr="003D2853" w:rsidRDefault="004865A5" w:rsidP="00F634B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037" w:type="dxa"/>
            <w:shd w:val="clear" w:color="auto" w:fill="FBE4D5" w:themeFill="accent2" w:themeFillTint="33"/>
          </w:tcPr>
          <w:p w14:paraId="78687A29" w14:textId="77777777" w:rsidR="00F634B0" w:rsidRDefault="00F634B0" w:rsidP="00F634B0">
            <w:pPr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</w:p>
          <w:p w14:paraId="0DD11C97" w14:textId="77777777" w:rsidR="00E46D20" w:rsidRPr="00E46D20" w:rsidRDefault="00E46D20" w:rsidP="00E46D2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To show an appreciation of some different styles of poetry</w:t>
            </w:r>
          </w:p>
          <w:p w14:paraId="5861C3D9" w14:textId="122CDF27" w:rsidR="00F634B0" w:rsidRPr="00E46D20" w:rsidRDefault="00E46D20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z w:val="20"/>
                <w:szCs w:val="20"/>
              </w:rPr>
              <w:t>by t</w:t>
            </w: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alk</w:t>
            </w:r>
            <w:r>
              <w:rPr>
                <w:rFonts w:ascii="Avenir Book" w:hAnsi="Avenir Book"/>
                <w:color w:val="292526"/>
                <w:sz w:val="20"/>
                <w:szCs w:val="20"/>
              </w:rPr>
              <w:t>ing</w:t>
            </w: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 xml:space="preserve"> about own views, the subject matter and possible meaning of a range of poetry </w:t>
            </w:r>
          </w:p>
          <w:p w14:paraId="783423AE" w14:textId="0349BF2E" w:rsidR="00E46D20" w:rsidRDefault="00E46D20" w:rsidP="00F634B0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3F37E9A7" w14:textId="6188CBE4" w:rsidR="00E46D20" w:rsidRDefault="00E46D20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Comment on which words have the most effect, noting alliteration</w:t>
            </w:r>
          </w:p>
          <w:p w14:paraId="5802E708" w14:textId="02660BC1" w:rsidR="00E46D20" w:rsidRDefault="00E46D20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1FDDA988" w14:textId="1D082279" w:rsidR="00E46D20" w:rsidRPr="00E46D20" w:rsidRDefault="00E46D20" w:rsidP="00F634B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z w:val="20"/>
                <w:szCs w:val="20"/>
              </w:rPr>
              <w:t>Notice and discuss simple poetry patterns</w:t>
            </w:r>
          </w:p>
          <w:p w14:paraId="0EF3D572" w14:textId="77777777" w:rsidR="00E46D20" w:rsidRDefault="00E46D20" w:rsidP="00F634B0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3A0F4DB1" w14:textId="77777777" w:rsidR="00F634B0" w:rsidRDefault="00F634B0" w:rsidP="00F634B0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647C8C83" w14:textId="39F1ADA1" w:rsidR="004304A9" w:rsidRPr="003D2853" w:rsidRDefault="004304A9" w:rsidP="00F634B0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913" w:type="dxa"/>
            <w:shd w:val="clear" w:color="auto" w:fill="F4B083" w:themeFill="accent2" w:themeFillTint="99"/>
          </w:tcPr>
          <w:p w14:paraId="342C69B7" w14:textId="77777777" w:rsidR="001552C0" w:rsidRDefault="001552C0" w:rsidP="00E46D20">
            <w:pPr>
              <w:pStyle w:val="TableParagraph"/>
              <w:kinsoku w:val="0"/>
              <w:overflowPunct w:val="0"/>
              <w:ind w:right="113"/>
              <w:jc w:val="left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</w:p>
          <w:p w14:paraId="543679C0" w14:textId="31C22E2A" w:rsidR="00CE5AD4" w:rsidRDefault="00CE5AD4" w:rsidP="00CE5AD4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To </w:t>
            </w:r>
            <w:r w:rsidR="005E4A1C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start to </w:t>
            </w:r>
            <w:r w:rsidRPr="00E46D20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>recognise some different poetic forms</w:t>
            </w:r>
          </w:p>
          <w:p w14:paraId="44551242" w14:textId="77777777" w:rsidR="00CE5AD4" w:rsidRDefault="00CE5AD4" w:rsidP="00CE5AD4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i/>
                <w:iCs/>
                <w:color w:val="292526"/>
                <w:spacing w:val="-5"/>
                <w:sz w:val="18"/>
                <w:szCs w:val="18"/>
              </w:rPr>
            </w:pPr>
          </w:p>
          <w:p w14:paraId="0EAA58D4" w14:textId="53C8B352" w:rsidR="00CE5AD4" w:rsidRDefault="00C01282" w:rsidP="00CE5AD4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>Identify and e</w:t>
            </w:r>
            <w:r w:rsidR="00CE5AD4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xplain the pattern of </w:t>
            </w:r>
            <w:r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the </w:t>
            </w:r>
            <w:r w:rsidR="00CE5AD4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>different forms</w:t>
            </w:r>
          </w:p>
          <w:p w14:paraId="02EB2228" w14:textId="77777777" w:rsidR="00CE5AD4" w:rsidRPr="00CE5AD4" w:rsidRDefault="00CE5AD4" w:rsidP="00CE5AD4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</w:pPr>
          </w:p>
          <w:p w14:paraId="3A82E0A9" w14:textId="60BB48C0" w:rsidR="0044027D" w:rsidRDefault="0044027D" w:rsidP="001552C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>Describe the effect a poem has and suggest possible interpretations</w:t>
            </w:r>
          </w:p>
          <w:p w14:paraId="4F125304" w14:textId="0BE2D41B" w:rsidR="0044027D" w:rsidRDefault="0044027D" w:rsidP="001552C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</w:pPr>
          </w:p>
          <w:p w14:paraId="509A16B8" w14:textId="727AAA10" w:rsidR="004304A9" w:rsidRPr="00C3487C" w:rsidRDefault="0044027D" w:rsidP="00C3487C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>Discuss the choice of words and their impact, noticing how the poet creates ‘sound effects’ by using alliteration</w:t>
            </w:r>
            <w:r w:rsidR="00CE5AD4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>, rhythm or rhyme and create pictures using similes</w:t>
            </w:r>
          </w:p>
        </w:tc>
        <w:tc>
          <w:tcPr>
            <w:tcW w:w="1909" w:type="dxa"/>
            <w:shd w:val="clear" w:color="auto" w:fill="F4B083" w:themeFill="accent2" w:themeFillTint="99"/>
          </w:tcPr>
          <w:p w14:paraId="22A688F7" w14:textId="77777777" w:rsidR="001552C0" w:rsidRDefault="001552C0" w:rsidP="00C0659E">
            <w:pPr>
              <w:pStyle w:val="TableParagraph"/>
              <w:kinsoku w:val="0"/>
              <w:overflowPunct w:val="0"/>
              <w:ind w:right="132"/>
              <w:jc w:val="left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2EE67053" w14:textId="6D83E6D2" w:rsidR="001552C0" w:rsidRPr="00C0659E" w:rsidRDefault="004304A9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C0659E">
              <w:rPr>
                <w:rFonts w:ascii="Avenir Book" w:hAnsi="Avenir Book"/>
                <w:color w:val="292526"/>
                <w:sz w:val="20"/>
                <w:szCs w:val="20"/>
              </w:rPr>
              <w:t>To recognise and discuss some different forms of poetry</w:t>
            </w:r>
            <w:r w:rsidR="00C01282">
              <w:rPr>
                <w:rFonts w:ascii="Avenir Book" w:hAnsi="Avenir Book"/>
                <w:color w:val="292526"/>
                <w:sz w:val="20"/>
                <w:szCs w:val="20"/>
              </w:rPr>
              <w:t>, including effect on the reader</w:t>
            </w:r>
          </w:p>
          <w:p w14:paraId="7ABD0BBD" w14:textId="77777777" w:rsidR="00C01282" w:rsidRDefault="00C01282" w:rsidP="00C01282">
            <w:pPr>
              <w:rPr>
                <w:rFonts w:ascii="Avenir Book" w:hAnsi="Avenir Book"/>
                <w:sz w:val="20"/>
                <w:szCs w:val="20"/>
              </w:rPr>
            </w:pPr>
          </w:p>
          <w:p w14:paraId="0753111E" w14:textId="77777777" w:rsidR="00C01282" w:rsidRDefault="00C01282" w:rsidP="001552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Describe poem’s impact and explain own interpretation by referring to aspects of the poem.</w:t>
            </w:r>
          </w:p>
          <w:p w14:paraId="3ED6CB34" w14:textId="77777777" w:rsidR="00C01282" w:rsidRDefault="00C01282" w:rsidP="001552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</w:p>
          <w:p w14:paraId="419B3E94" w14:textId="55943FAF" w:rsidR="00C01282" w:rsidRPr="00C01282" w:rsidRDefault="00C01282" w:rsidP="001552C0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Comment on the use of similes and expressive language to create images, sound effects and atmosphere</w:t>
            </w:r>
          </w:p>
        </w:tc>
        <w:tc>
          <w:tcPr>
            <w:tcW w:w="1929" w:type="dxa"/>
            <w:shd w:val="clear" w:color="auto" w:fill="F4B083" w:themeFill="accent2" w:themeFillTint="99"/>
          </w:tcPr>
          <w:p w14:paraId="00B6D71C" w14:textId="0166EF6B" w:rsidR="001552C0" w:rsidRDefault="001552C0" w:rsidP="001552C0">
            <w:pPr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64FB8FB9" w14:textId="0171C1A0" w:rsidR="001552C0" w:rsidRDefault="001552C0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>To recognise and discuss different forms of poetry</w:t>
            </w:r>
            <w:r>
              <w:rPr>
                <w:rFonts w:ascii="Avenir Book" w:hAnsi="Avenir Book"/>
                <w:color w:val="292526"/>
                <w:sz w:val="18"/>
                <w:szCs w:val="18"/>
              </w:rPr>
              <w:t>, stating a preference</w:t>
            </w:r>
          </w:p>
          <w:p w14:paraId="041DCBBB" w14:textId="061D65AF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30D291A5" w14:textId="394F1448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Discuss poet’s possible viewpoint, explain and justify own response and interpretation</w:t>
            </w:r>
          </w:p>
          <w:p w14:paraId="29C9D1BE" w14:textId="3E8039B8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58331D90" w14:textId="70C73BA6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Compare different forms and describe impact</w:t>
            </w:r>
          </w:p>
          <w:p w14:paraId="26484B8A" w14:textId="3E86A6E7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4EBDC77B" w14:textId="6C90FC38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Notice and explain the use of unusual or surprising language choices and effects, such as onomatopoeia, metaphor, personification.</w:t>
            </w:r>
          </w:p>
          <w:p w14:paraId="1128EBFB" w14:textId="5DA4D4DD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Comment on how this influences meaning.</w:t>
            </w:r>
          </w:p>
          <w:p w14:paraId="7951CC10" w14:textId="77777777" w:rsidR="005E4A1C" w:rsidRDefault="005E4A1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00A672B0" w14:textId="77777777" w:rsidR="004304A9" w:rsidRDefault="004304A9" w:rsidP="00C3487C">
            <w:pPr>
              <w:rPr>
                <w:rFonts w:ascii="Avenir Book" w:hAnsi="Avenir Book"/>
              </w:rPr>
            </w:pPr>
          </w:p>
          <w:p w14:paraId="0DADACAC" w14:textId="66DB2850" w:rsidR="00C3487C" w:rsidRPr="003D2853" w:rsidRDefault="00C3487C" w:rsidP="00C3487C">
            <w:pPr>
              <w:rPr>
                <w:rFonts w:ascii="Avenir Book" w:hAnsi="Avenir Book"/>
              </w:rPr>
            </w:pPr>
          </w:p>
        </w:tc>
        <w:tc>
          <w:tcPr>
            <w:tcW w:w="1939" w:type="dxa"/>
            <w:shd w:val="clear" w:color="auto" w:fill="F4B083" w:themeFill="accent2" w:themeFillTint="99"/>
          </w:tcPr>
          <w:p w14:paraId="3A55C6B2" w14:textId="07B45FFA" w:rsidR="001552C0" w:rsidRDefault="001552C0" w:rsidP="001552C0">
            <w:pPr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2DD2ADF9" w14:textId="5F815D2C" w:rsidR="001552C0" w:rsidRDefault="001552C0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To recognise and discuss </w:t>
            </w:r>
            <w:r>
              <w:rPr>
                <w:rFonts w:ascii="Avenir Book" w:hAnsi="Avenir Book"/>
                <w:color w:val="292526"/>
                <w:sz w:val="18"/>
                <w:szCs w:val="18"/>
              </w:rPr>
              <w:t>the</w:t>
            </w: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 different forms of poetry</w:t>
            </w:r>
            <w:r>
              <w:rPr>
                <w:rFonts w:ascii="Avenir Book" w:hAnsi="Avenir Book"/>
                <w:color w:val="292526"/>
                <w:sz w:val="18"/>
                <w:szCs w:val="18"/>
              </w:rPr>
              <w:t>, stating a justified preference</w:t>
            </w:r>
            <w:r w:rsidR="00C3487C">
              <w:rPr>
                <w:rFonts w:ascii="Avenir Book" w:hAnsi="Avenir Book"/>
                <w:color w:val="292526"/>
                <w:sz w:val="18"/>
                <w:szCs w:val="18"/>
              </w:rPr>
              <w:t>.</w:t>
            </w:r>
          </w:p>
          <w:p w14:paraId="00E047F1" w14:textId="37348BB1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75DFE668" w14:textId="4F57B2FE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Comment on the different structures and how these can influence meaning.</w:t>
            </w:r>
          </w:p>
          <w:p w14:paraId="515134C8" w14:textId="3362BC44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6DDD4DD9" w14:textId="4DC57BF9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Interpret poems, explaining how the poet creates shades of meaning.</w:t>
            </w:r>
          </w:p>
          <w:p w14:paraId="2C31D481" w14:textId="675880A7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Identify and explain underlying themes.</w:t>
            </w:r>
          </w:p>
          <w:p w14:paraId="494C77CF" w14:textId="159D24AE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4894F0F1" w14:textId="6B96ED66" w:rsidR="00C3487C" w:rsidRDefault="00C3487C" w:rsidP="001552C0">
            <w:pPr>
              <w:pStyle w:val="TableParagraph"/>
              <w:kinsoku w:val="0"/>
              <w:overflowPunct w:val="0"/>
              <w:ind w:right="132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Explain the impact of figurative and expressive language, including metaphor.</w:t>
            </w:r>
          </w:p>
          <w:p w14:paraId="2BF106D9" w14:textId="77777777" w:rsidR="001552C0" w:rsidRDefault="001552C0" w:rsidP="001552C0">
            <w:pPr>
              <w:rPr>
                <w:rFonts w:ascii="Avenir Book" w:hAnsi="Avenir Book"/>
                <w:color w:val="292526"/>
                <w:sz w:val="18"/>
                <w:szCs w:val="18"/>
              </w:rPr>
            </w:pPr>
          </w:p>
          <w:p w14:paraId="5AC5EE2B" w14:textId="01811754" w:rsidR="004304A9" w:rsidRPr="003D2853" w:rsidRDefault="004304A9" w:rsidP="001552C0">
            <w:pPr>
              <w:jc w:val="center"/>
              <w:rPr>
                <w:rFonts w:ascii="Avenir Book" w:hAnsi="Avenir Book"/>
              </w:rPr>
            </w:pPr>
          </w:p>
        </w:tc>
      </w:tr>
      <w:tr w:rsidR="002D29B8" w:rsidRPr="003D2853" w14:paraId="03B22944" w14:textId="77777777" w:rsidTr="006C621A">
        <w:trPr>
          <w:cantSplit/>
          <w:trHeight w:val="267"/>
        </w:trPr>
        <w:tc>
          <w:tcPr>
            <w:tcW w:w="1590" w:type="dxa"/>
            <w:shd w:val="clear" w:color="auto" w:fill="auto"/>
            <w:textDirection w:val="btLr"/>
          </w:tcPr>
          <w:p w14:paraId="363A3D5B" w14:textId="6173612B" w:rsidR="002D29B8" w:rsidRDefault="0088092B" w:rsidP="00F634B0">
            <w:pPr>
              <w:ind w:left="113" w:right="113"/>
              <w:jc w:val="center"/>
              <w:rPr>
                <w:rFonts w:ascii="Avenir Book" w:hAnsi="Avenir Book"/>
                <w:sz w:val="36"/>
                <w:szCs w:val="36"/>
              </w:rPr>
            </w:pPr>
            <w:r>
              <w:rPr>
                <w:rFonts w:ascii="Avenir Book" w:hAnsi="Avenir Book"/>
                <w:sz w:val="36"/>
                <w:szCs w:val="36"/>
              </w:rPr>
              <w:lastRenderedPageBreak/>
              <w:t>VOCABULARY</w:t>
            </w:r>
          </w:p>
        </w:tc>
        <w:tc>
          <w:tcPr>
            <w:tcW w:w="1931" w:type="dxa"/>
            <w:shd w:val="clear" w:color="auto" w:fill="auto"/>
          </w:tcPr>
          <w:p w14:paraId="73508A06" w14:textId="77777777" w:rsidR="002D29B8" w:rsidRPr="00F634B0" w:rsidRDefault="002D29B8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</w:tc>
        <w:tc>
          <w:tcPr>
            <w:tcW w:w="3957" w:type="dxa"/>
            <w:gridSpan w:val="2"/>
            <w:shd w:val="clear" w:color="auto" w:fill="auto"/>
          </w:tcPr>
          <w:p w14:paraId="70E9BD48" w14:textId="5E7E95B5" w:rsidR="002D29B8" w:rsidRPr="002D29B8" w:rsidRDefault="002D29B8" w:rsidP="002D29B8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libri" w:hAnsi="Calibri"/>
                <w:sz w:val="22"/>
                <w:szCs w:val="22"/>
              </w:rPr>
              <w:t>poet, poem, verse, rhyme</w:t>
            </w:r>
          </w:p>
        </w:tc>
        <w:tc>
          <w:tcPr>
            <w:tcW w:w="7690" w:type="dxa"/>
            <w:gridSpan w:val="4"/>
            <w:shd w:val="clear" w:color="auto" w:fill="auto"/>
          </w:tcPr>
          <w:p w14:paraId="3C3A61F5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adjectives, verbs repetitive phrase </w:t>
            </w:r>
          </w:p>
          <w:p w14:paraId="00F4E998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onomatopoeia, alliteration, distinctive rhythms </w:t>
            </w:r>
          </w:p>
          <w:p w14:paraId="47ADC2A2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expression, tone, volume and use of voices </w:t>
            </w:r>
          </w:p>
          <w:p w14:paraId="128A4021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rhythms, rhymes. </w:t>
            </w:r>
          </w:p>
          <w:p w14:paraId="41AC4928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figurative language </w:t>
            </w:r>
          </w:p>
          <w:p w14:paraId="1C85A03B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verse, chorus, couplet, stanza, rhythm, rhyme, alliteration </w:t>
            </w:r>
          </w:p>
          <w:p w14:paraId="71F3F979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ballad, sonnet, rap, elegy, narrative </w:t>
            </w:r>
          </w:p>
          <w:p w14:paraId="12D0BD1F" w14:textId="77777777" w:rsidR="00A963F0" w:rsidRDefault="00A963F0" w:rsidP="00A963F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personification. </w:t>
            </w:r>
          </w:p>
          <w:p w14:paraId="424B9BAA" w14:textId="429E0AAA" w:rsidR="00A963F0" w:rsidRDefault="00A963F0" w:rsidP="00906CBA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alibri" w:hAnsi="Calibri"/>
                <w:sz w:val="22"/>
                <w:szCs w:val="22"/>
              </w:rPr>
              <w:t xml:space="preserve">assonance </w:t>
            </w:r>
          </w:p>
          <w:p w14:paraId="12A94B15" w14:textId="77777777" w:rsidR="002D29B8" w:rsidRPr="000C72D8" w:rsidRDefault="002D29B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</w:tr>
      <w:tr w:rsidR="00C3487C" w:rsidRPr="003D2853" w14:paraId="78871E60" w14:textId="77777777" w:rsidTr="002D29B8">
        <w:trPr>
          <w:cantSplit/>
          <w:trHeight w:val="267"/>
        </w:trPr>
        <w:tc>
          <w:tcPr>
            <w:tcW w:w="1590" w:type="dxa"/>
            <w:shd w:val="clear" w:color="auto" w:fill="C45911" w:themeFill="accent2" w:themeFillShade="BF"/>
            <w:textDirection w:val="btLr"/>
          </w:tcPr>
          <w:p w14:paraId="5C517BF4" w14:textId="77777777" w:rsidR="004865A5" w:rsidRPr="00C97CD7" w:rsidRDefault="004865A5" w:rsidP="004865A5">
            <w:pPr>
              <w:ind w:left="113" w:right="113"/>
              <w:jc w:val="center"/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</w:pPr>
            <w:r w:rsidRPr="00C97CD7"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  <w:lastRenderedPageBreak/>
              <w:t>POETRY</w:t>
            </w:r>
          </w:p>
          <w:p w14:paraId="719E3164" w14:textId="77777777" w:rsidR="004865A5" w:rsidRDefault="004865A5" w:rsidP="004865A5">
            <w:pPr>
              <w:ind w:left="113" w:right="113"/>
              <w:jc w:val="center"/>
              <w:rPr>
                <w:rFonts w:ascii="Avenir Book" w:hAnsi="Avenir Book"/>
                <w:color w:val="FFFFFF" w:themeColor="background1"/>
                <w:sz w:val="28"/>
                <w:szCs w:val="28"/>
              </w:rPr>
            </w:pPr>
            <w:r>
              <w:rPr>
                <w:rFonts w:ascii="Avenir Book" w:hAnsi="Avenir Book"/>
                <w:color w:val="FFFFFF" w:themeColor="background1"/>
                <w:sz w:val="28"/>
                <w:szCs w:val="28"/>
              </w:rPr>
              <w:t>Performance</w:t>
            </w:r>
          </w:p>
          <w:p w14:paraId="68F6B5A8" w14:textId="5CD9C256" w:rsidR="004865A5" w:rsidRDefault="004865A5" w:rsidP="004865A5">
            <w:pPr>
              <w:ind w:left="113" w:right="113"/>
              <w:jc w:val="center"/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931" w:type="dxa"/>
            <w:shd w:val="clear" w:color="auto" w:fill="auto"/>
          </w:tcPr>
          <w:p w14:paraId="0C4A53EC" w14:textId="77777777" w:rsidR="00CE5AD4" w:rsidRPr="00F634B0" w:rsidRDefault="00CE5AD4" w:rsidP="00CE5AD4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  <w:r w:rsidRPr="00F634B0"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  <w:t>30 – 50 months</w:t>
            </w:r>
          </w:p>
          <w:p w14:paraId="1A823D28" w14:textId="77777777" w:rsidR="00CE5AD4" w:rsidRPr="00F634B0" w:rsidRDefault="00CE5AD4" w:rsidP="00CE5AD4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  <w:r w:rsidRPr="00F634B0">
              <w:rPr>
                <w:rFonts w:ascii="Avenir Book" w:hAnsi="Avenir Book"/>
                <w:color w:val="00689E"/>
                <w:sz w:val="22"/>
                <w:szCs w:val="22"/>
                <w:u w:val="single"/>
              </w:rPr>
              <w:t>40 – 60 months</w:t>
            </w:r>
          </w:p>
          <w:p w14:paraId="685FF137" w14:textId="3603DA0F" w:rsidR="004865A5" w:rsidRPr="00CE5AD4" w:rsidRDefault="00CE5AD4" w:rsidP="00CE5AD4">
            <w:pPr>
              <w:pStyle w:val="TableParagraph"/>
              <w:kinsoku w:val="0"/>
              <w:overflowPunct w:val="0"/>
              <w:spacing w:before="47" w:line="266" w:lineRule="auto"/>
              <w:ind w:right="31"/>
              <w:jc w:val="left"/>
              <w:rPr>
                <w:rFonts w:ascii="Avenir Book" w:hAnsi="Avenir Book"/>
                <w:color w:val="F6862A"/>
                <w:spacing w:val="-6"/>
                <w:sz w:val="22"/>
                <w:szCs w:val="22"/>
                <w:u w:val="single"/>
              </w:rPr>
            </w:pPr>
            <w:r w:rsidRPr="00F634B0">
              <w:rPr>
                <w:rFonts w:ascii="Avenir Book" w:hAnsi="Avenir Book"/>
                <w:color w:val="00A650"/>
                <w:w w:val="95"/>
                <w:sz w:val="22"/>
                <w:szCs w:val="22"/>
                <w:u w:val="single"/>
              </w:rPr>
              <w:t>Early Learning Goals</w:t>
            </w:r>
          </w:p>
          <w:p w14:paraId="716617A7" w14:textId="77777777" w:rsidR="00CE5AD4" w:rsidRPr="006E2243" w:rsidRDefault="00CE5AD4" w:rsidP="00CE5AD4">
            <w:pPr>
              <w:pStyle w:val="TableParagraph"/>
              <w:kinsoku w:val="0"/>
              <w:overflowPunct w:val="0"/>
              <w:spacing w:before="170" w:line="266" w:lineRule="auto"/>
              <w:ind w:left="92" w:right="31"/>
              <w:rPr>
                <w:rFonts w:ascii="Avenir Book" w:hAnsi="Avenir Book"/>
                <w:color w:val="F6862A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To join in with repeated refrains in rhymes and stories.</w:t>
            </w:r>
          </w:p>
          <w:p w14:paraId="74A65056" w14:textId="77777777" w:rsidR="00CE5AD4" w:rsidRPr="006E2243" w:rsidRDefault="00CE5AD4" w:rsidP="00CE5AD4">
            <w:pPr>
              <w:pStyle w:val="TableParagraph"/>
              <w:kinsoku w:val="0"/>
              <w:overflowPunct w:val="0"/>
              <w:spacing w:before="171" w:line="266" w:lineRule="auto"/>
              <w:ind w:left="114" w:right="55"/>
              <w:rPr>
                <w:rFonts w:ascii="Avenir Book" w:hAnsi="Avenir Book"/>
                <w:color w:val="F6862A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To use intonation, rhythm and phrasing to make the meaning clear to others.</w:t>
            </w:r>
          </w:p>
          <w:p w14:paraId="2BF68D26" w14:textId="6CB48D63" w:rsidR="004865A5" w:rsidRPr="00CE5AD4" w:rsidRDefault="00CE5AD4" w:rsidP="00CE5AD4">
            <w:pPr>
              <w:pStyle w:val="TableParagraph"/>
              <w:kinsoku w:val="0"/>
              <w:overflowPunct w:val="0"/>
              <w:spacing w:before="171" w:line="266" w:lineRule="auto"/>
              <w:ind w:left="136" w:right="75" w:firstLine="1"/>
              <w:rPr>
                <w:rFonts w:ascii="Avenir Book" w:hAnsi="Avenir Book"/>
                <w:color w:val="F6862A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develop preference for forms of</w:t>
            </w:r>
            <w:r w:rsidRPr="006E2243">
              <w:rPr>
                <w:rFonts w:ascii="Avenir Book" w:hAnsi="Avenir Book"/>
                <w:color w:val="F6862A"/>
                <w:spacing w:val="-29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F6862A"/>
                <w:sz w:val="18"/>
                <w:szCs w:val="18"/>
              </w:rPr>
              <w:t>expression.</w:t>
            </w:r>
          </w:p>
          <w:p w14:paraId="67313F4C" w14:textId="67563BB8" w:rsidR="003B3F63" w:rsidRPr="006E2243" w:rsidRDefault="00CE5AD4" w:rsidP="003B3F63">
            <w:pPr>
              <w:pStyle w:val="TableParagraph"/>
              <w:kinsoku w:val="0"/>
              <w:overflowPunct w:val="0"/>
              <w:spacing w:before="170" w:line="266" w:lineRule="auto"/>
              <w:ind w:left="239" w:right="179" w:hanging="1"/>
              <w:rPr>
                <w:rFonts w:ascii="Avenir Book" w:hAnsi="Avenir Book"/>
                <w:color w:val="00689E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00689E"/>
                <w:spacing w:val="-5"/>
                <w:sz w:val="18"/>
                <w:szCs w:val="18"/>
              </w:rPr>
              <w:t xml:space="preserve">To </w:t>
            </w:r>
            <w:r w:rsidRPr="006E2243">
              <w:rPr>
                <w:rFonts w:ascii="Avenir Book" w:hAnsi="Avenir Book"/>
                <w:color w:val="00689E"/>
                <w:sz w:val="18"/>
                <w:szCs w:val="18"/>
              </w:rPr>
              <w:t>play</w:t>
            </w:r>
            <w:r w:rsidRPr="006E2243">
              <w:rPr>
                <w:rFonts w:ascii="Avenir Book" w:hAnsi="Avenir Book"/>
                <w:color w:val="00689E"/>
                <w:spacing w:val="-20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00689E"/>
                <w:sz w:val="18"/>
                <w:szCs w:val="18"/>
              </w:rPr>
              <w:t>cooperatively as part of a group to develop and act out</w:t>
            </w:r>
            <w:r w:rsidRPr="006E2243">
              <w:rPr>
                <w:rFonts w:ascii="Avenir Book" w:hAnsi="Avenir Book"/>
                <w:color w:val="00689E"/>
                <w:spacing w:val="-25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00689E"/>
                <w:spacing w:val="-11"/>
                <w:sz w:val="18"/>
                <w:szCs w:val="18"/>
              </w:rPr>
              <w:t xml:space="preserve">a </w:t>
            </w:r>
            <w:r w:rsidRPr="006E2243">
              <w:rPr>
                <w:rFonts w:ascii="Avenir Book" w:hAnsi="Avenir Book"/>
                <w:color w:val="00689E"/>
                <w:sz w:val="18"/>
                <w:szCs w:val="18"/>
              </w:rPr>
              <w:t>narrative.</w:t>
            </w:r>
          </w:p>
          <w:p w14:paraId="5BA3ED68" w14:textId="2306E1F0" w:rsidR="004865A5" w:rsidRPr="00F634B0" w:rsidRDefault="00CE5AD4" w:rsidP="00C3487C">
            <w:pPr>
              <w:pStyle w:val="TableParagraph"/>
              <w:kinsoku w:val="0"/>
              <w:overflowPunct w:val="0"/>
              <w:spacing w:before="51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  <w:r w:rsidRPr="006E2243">
              <w:rPr>
                <w:rFonts w:ascii="Avenir Book" w:hAnsi="Avenir Book"/>
                <w:color w:val="00A650"/>
                <w:spacing w:val="-5"/>
                <w:sz w:val="18"/>
                <w:szCs w:val="18"/>
              </w:rPr>
              <w:t xml:space="preserve">To </w:t>
            </w:r>
            <w:r w:rsidRPr="006E2243">
              <w:rPr>
                <w:rFonts w:ascii="Avenir Book" w:hAnsi="Avenir Book"/>
                <w:color w:val="00A650"/>
                <w:sz w:val="18"/>
                <w:szCs w:val="18"/>
              </w:rPr>
              <w:t>express</w:t>
            </w:r>
            <w:r w:rsidRPr="006E2243">
              <w:rPr>
                <w:rFonts w:ascii="Avenir Book" w:hAnsi="Avenir Book"/>
                <w:color w:val="00A650"/>
                <w:spacing w:val="-16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00A650"/>
                <w:sz w:val="18"/>
                <w:szCs w:val="18"/>
              </w:rPr>
              <w:t>themselves effectively, showing awareness of</w:t>
            </w:r>
            <w:r w:rsidRPr="006E2243">
              <w:rPr>
                <w:rFonts w:ascii="Avenir Book" w:hAnsi="Avenir Book"/>
                <w:color w:val="00A650"/>
                <w:spacing w:val="-33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00A650"/>
                <w:sz w:val="18"/>
                <w:szCs w:val="18"/>
              </w:rPr>
              <w:t>listeners’ needs</w:t>
            </w:r>
          </w:p>
        </w:tc>
        <w:tc>
          <w:tcPr>
            <w:tcW w:w="1920" w:type="dxa"/>
            <w:shd w:val="clear" w:color="auto" w:fill="FBE4D5" w:themeFill="accent2" w:themeFillTint="33"/>
          </w:tcPr>
          <w:p w14:paraId="55988389" w14:textId="39D827F5" w:rsidR="0044027D" w:rsidRPr="0044027D" w:rsidRDefault="0044027D" w:rsidP="0044027D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  <w:t>YEAR 1</w:t>
            </w:r>
          </w:p>
          <w:p w14:paraId="128E2B91" w14:textId="633DD16F" w:rsidR="004865A5" w:rsidRPr="00E46D20" w:rsidRDefault="004865A5" w:rsidP="004865A5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To learn some simple poems by heart.</w:t>
            </w:r>
          </w:p>
          <w:p w14:paraId="2DA69598" w14:textId="6AC5B16C" w:rsidR="004865A5" w:rsidRPr="00E46D20" w:rsidRDefault="004865A5" w:rsidP="004865A5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3D3467D5" w14:textId="31FB7097" w:rsidR="004865A5" w:rsidRPr="00E46D20" w:rsidRDefault="004865A5" w:rsidP="004865A5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To imitate and invent actions</w:t>
            </w:r>
          </w:p>
          <w:p w14:paraId="161B2142" w14:textId="29D790A2" w:rsidR="004865A5" w:rsidRPr="00E46D20" w:rsidRDefault="004865A5" w:rsidP="004865A5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4DD45E68" w14:textId="558B0AFE" w:rsidR="004865A5" w:rsidRPr="00E46D20" w:rsidRDefault="004865A5" w:rsidP="004865A5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To perform in unison, following the rhythm and keeping time</w:t>
            </w:r>
          </w:p>
          <w:p w14:paraId="3AD7A6E4" w14:textId="77777777" w:rsidR="004865A5" w:rsidRPr="00E46D20" w:rsidRDefault="004865A5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0"/>
                <w:szCs w:val="20"/>
                <w:u w:val="single"/>
              </w:rPr>
            </w:pPr>
          </w:p>
        </w:tc>
        <w:tc>
          <w:tcPr>
            <w:tcW w:w="2037" w:type="dxa"/>
            <w:shd w:val="clear" w:color="auto" w:fill="FBE4D5" w:themeFill="accent2" w:themeFillTint="33"/>
          </w:tcPr>
          <w:p w14:paraId="794ABA5C" w14:textId="77777777" w:rsidR="0044027D" w:rsidRPr="000C72D8" w:rsidRDefault="0044027D" w:rsidP="0044027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YEAR 2</w:t>
            </w:r>
          </w:p>
          <w:p w14:paraId="0C1ED3D2" w14:textId="42DC60CB" w:rsidR="00E46D20" w:rsidRDefault="00E46D20" w:rsidP="0044027D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continue to build up a repertoire of poems learnt by heart</w:t>
            </w:r>
          </w:p>
          <w:p w14:paraId="3EBF9245" w14:textId="565B31FD" w:rsidR="00233D50" w:rsidRDefault="00233D50" w:rsidP="00E46D2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03999759" w14:textId="7D93ED63" w:rsidR="00233D50" w:rsidRDefault="00233D50" w:rsidP="00E46D2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z w:val="20"/>
                <w:szCs w:val="20"/>
              </w:rPr>
              <w:t>To use actions and sound effects to add to the poem’s meaning</w:t>
            </w:r>
          </w:p>
          <w:p w14:paraId="3E6E444E" w14:textId="273F3E40" w:rsidR="00E46D20" w:rsidRDefault="00E46D20" w:rsidP="00E46D2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0A3D011A" w14:textId="342635EE" w:rsidR="00E46D20" w:rsidRPr="00E46D20" w:rsidRDefault="00E46D20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3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 xml:space="preserve">To </w:t>
            </w:r>
            <w:r w:rsidR="00233D50">
              <w:rPr>
                <w:rFonts w:ascii="Avenir Book" w:hAnsi="Avenir Book"/>
                <w:color w:val="292526"/>
                <w:sz w:val="20"/>
                <w:szCs w:val="20"/>
              </w:rPr>
              <w:t>perform individually and together, speaking clearly and audibly</w:t>
            </w:r>
          </w:p>
          <w:p w14:paraId="4043F5E4" w14:textId="77777777" w:rsidR="00E46D20" w:rsidRPr="00E46D20" w:rsidRDefault="00E46D20" w:rsidP="00E46D20">
            <w:pPr>
              <w:jc w:val="center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7E2A592F" w14:textId="77777777" w:rsidR="004865A5" w:rsidRPr="00E46D20" w:rsidRDefault="004865A5" w:rsidP="00F634B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  <w:u w:val="single"/>
              </w:rPr>
            </w:pPr>
          </w:p>
        </w:tc>
        <w:tc>
          <w:tcPr>
            <w:tcW w:w="1913" w:type="dxa"/>
            <w:shd w:val="clear" w:color="auto" w:fill="F4B083" w:themeFill="accent2" w:themeFillTint="99"/>
          </w:tcPr>
          <w:p w14:paraId="777D0017" w14:textId="773BB703" w:rsidR="00CE5AD4" w:rsidRPr="000C72D8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3</w:t>
            </w:r>
          </w:p>
          <w:p w14:paraId="34B61820" w14:textId="0D913B6C" w:rsidR="00E46D20" w:rsidRDefault="00E46D20" w:rsidP="00E46D2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  <w:t>To learn a piece of poetry by heart</w:t>
            </w:r>
          </w:p>
          <w:p w14:paraId="17A146B3" w14:textId="2121F7CD" w:rsidR="0044027D" w:rsidRDefault="0044027D" w:rsidP="00E46D2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</w:p>
          <w:p w14:paraId="5059F659" w14:textId="77777777" w:rsidR="0044027D" w:rsidRPr="00E46D20" w:rsidRDefault="0044027D" w:rsidP="0044027D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To </w:t>
            </w: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prepare and perform poems and play scripts to read aloud and perform.</w:t>
            </w:r>
          </w:p>
          <w:p w14:paraId="2F2C44D9" w14:textId="77777777" w:rsidR="0044027D" w:rsidRDefault="0044027D" w:rsidP="00E46D2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</w:p>
          <w:p w14:paraId="1A4142E2" w14:textId="54AF917F" w:rsidR="00E46D20" w:rsidRDefault="00E46D20" w:rsidP="00E46D2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</w:p>
          <w:p w14:paraId="6E6D9438" w14:textId="7CDC1570" w:rsidR="00E46D20" w:rsidRDefault="00E46D20" w:rsidP="00E46D2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 xml:space="preserve">To show some awareness of </w:t>
            </w:r>
            <w:r w:rsidRPr="00E46D20">
              <w:rPr>
                <w:rFonts w:ascii="Avenir Book" w:hAnsi="Avenir Book"/>
                <w:color w:val="292526"/>
                <w:spacing w:val="-5"/>
                <w:sz w:val="20"/>
                <w:szCs w:val="20"/>
              </w:rPr>
              <w:t xml:space="preserve">the </w:t>
            </w: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audience when reading aloud by beginning to use appropriate intonation and volume.</w:t>
            </w:r>
          </w:p>
          <w:p w14:paraId="39AC508B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shd w:val="clear" w:color="auto" w:fill="F4B083" w:themeFill="accent2" w:themeFillTint="99"/>
          </w:tcPr>
          <w:p w14:paraId="10D6E1BA" w14:textId="398318C4" w:rsidR="00C01282" w:rsidRPr="000C72D8" w:rsidRDefault="00C01282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4</w:t>
            </w:r>
          </w:p>
          <w:p w14:paraId="479CE816" w14:textId="406C901F" w:rsidR="00E46D20" w:rsidRDefault="00E46D20" w:rsidP="00E46D20">
            <w:pPr>
              <w:pStyle w:val="TableParagraph"/>
              <w:kinsoku w:val="0"/>
              <w:overflowPunct w:val="0"/>
              <w:ind w:right="113"/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  <w:t xml:space="preserve">To learn a </w:t>
            </w:r>
            <w:r w:rsidR="00C01282"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  <w:t>wide range</w:t>
            </w:r>
            <w:r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  <w:t xml:space="preserve"> of poetry by heart</w:t>
            </w:r>
          </w:p>
          <w:p w14:paraId="238BF9C0" w14:textId="77777777" w:rsidR="004865A5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4A82A67A" w14:textId="77777777" w:rsidR="00E46D20" w:rsidRDefault="00E46D2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292526"/>
                <w:spacing w:val="-5"/>
                <w:sz w:val="18"/>
                <w:szCs w:val="18"/>
              </w:rPr>
              <w:t xml:space="preserve">To </w:t>
            </w: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prepare and perform poems and play scripts </w:t>
            </w:r>
            <w:r w:rsidR="00C01282">
              <w:rPr>
                <w:rFonts w:ascii="Avenir Book" w:hAnsi="Avenir Book"/>
                <w:color w:val="292526"/>
                <w:sz w:val="18"/>
                <w:szCs w:val="18"/>
              </w:rPr>
              <w:t>using</w:t>
            </w:r>
            <w:r w:rsidRPr="006E2243">
              <w:rPr>
                <w:rFonts w:ascii="Avenir Book" w:hAnsi="Avenir Book"/>
                <w:color w:val="292526"/>
                <w:spacing w:val="-8"/>
                <w:sz w:val="18"/>
                <w:szCs w:val="18"/>
              </w:rPr>
              <w:t xml:space="preserve"> </w:t>
            </w: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techniques </w:t>
            </w:r>
            <w:r w:rsidR="00C01282">
              <w:rPr>
                <w:rFonts w:ascii="Avenir Book" w:hAnsi="Avenir Book"/>
                <w:color w:val="292526"/>
                <w:sz w:val="18"/>
                <w:szCs w:val="18"/>
              </w:rPr>
              <w:t>such as actions, sound effects, musical patterns and images to enhance a poem’s meaning</w:t>
            </w:r>
          </w:p>
          <w:p w14:paraId="63824736" w14:textId="77777777" w:rsidR="00C01282" w:rsidRDefault="00C01282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229AB0B3" w14:textId="37E89E9C" w:rsidR="00C01282" w:rsidRPr="00C01282" w:rsidRDefault="00C01282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="00C3487C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show an awareness of </w:t>
            </w: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audience by v</w:t>
            </w:r>
            <w:r w:rsidRPr="00C01282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ary</w:t>
            </w: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ing</w:t>
            </w:r>
            <w:r w:rsidRPr="00C01282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 volume, pace and us</w:t>
            </w: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ing</w:t>
            </w:r>
            <w:r w:rsidRPr="00C01282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 appropriate expression when performing</w:t>
            </w:r>
          </w:p>
        </w:tc>
        <w:tc>
          <w:tcPr>
            <w:tcW w:w="1929" w:type="dxa"/>
            <w:shd w:val="clear" w:color="auto" w:fill="F4B083" w:themeFill="accent2" w:themeFillTint="99"/>
          </w:tcPr>
          <w:p w14:paraId="49EEAA14" w14:textId="5F307504" w:rsidR="005E4A1C" w:rsidRPr="000C72D8" w:rsidRDefault="005E4A1C" w:rsidP="005E4A1C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5</w:t>
            </w:r>
          </w:p>
          <w:p w14:paraId="7F727101" w14:textId="6105F74A" w:rsidR="00E46D20" w:rsidRDefault="00E46D20" w:rsidP="005E4A1C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To learn a wide range of poetry by heart</w:t>
            </w:r>
          </w:p>
          <w:p w14:paraId="7FC722F5" w14:textId="3CECADBF" w:rsidR="004865A5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5ED24663" w14:textId="7E66BF02" w:rsidR="005E4A1C" w:rsidRP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 w:rsidRPr="005E4A1C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To use actions, sound effects, musical patterns, images and dramatic interpretation</w:t>
            </w:r>
          </w:p>
          <w:p w14:paraId="46BA9AF3" w14:textId="3AE6D12D" w:rsidR="005E4A1C" w:rsidRP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</w:t>
            </w:r>
            <w:r w:rsidRPr="005E4A1C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o engage an audience </w:t>
            </w:r>
          </w:p>
          <w:p w14:paraId="561593D1" w14:textId="77777777" w:rsid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23799274" w14:textId="09F5DB3E" w:rsidR="00E46D20" w:rsidRPr="000C72D8" w:rsidRDefault="00E46D2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To </w:t>
            </w:r>
            <w:r w:rsidR="00C3487C">
              <w:rPr>
                <w:rFonts w:ascii="Avenir Book" w:hAnsi="Avenir Book"/>
                <w:color w:val="292526"/>
                <w:sz w:val="18"/>
                <w:szCs w:val="18"/>
              </w:rPr>
              <w:t xml:space="preserve">engage </w:t>
            </w: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an audience when reading out loud </w:t>
            </w:r>
            <w:r w:rsidR="005E4A1C">
              <w:rPr>
                <w:rFonts w:ascii="Avenir Book" w:hAnsi="Avenir Book"/>
                <w:color w:val="292526"/>
                <w:sz w:val="18"/>
                <w:szCs w:val="18"/>
              </w:rPr>
              <w:t>by varying pitch, pace</w:t>
            </w:r>
            <w:r w:rsidR="003B3F63">
              <w:rPr>
                <w:rFonts w:ascii="Avenir Book" w:hAnsi="Avenir Book"/>
                <w:color w:val="292526"/>
                <w:sz w:val="18"/>
                <w:szCs w:val="18"/>
              </w:rPr>
              <w:t>, volume, expression and use of pauses to create a</w:t>
            </w: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>n</w:t>
            </w:r>
            <w:r w:rsidR="003B3F63">
              <w:rPr>
                <w:rFonts w:ascii="Avenir Book" w:hAnsi="Avenir Book"/>
                <w:color w:val="292526"/>
                <w:sz w:val="18"/>
                <w:szCs w:val="18"/>
              </w:rPr>
              <w:t xml:space="preserve"> impact</w:t>
            </w:r>
          </w:p>
        </w:tc>
        <w:tc>
          <w:tcPr>
            <w:tcW w:w="1939" w:type="dxa"/>
            <w:shd w:val="clear" w:color="auto" w:fill="F4B083" w:themeFill="accent2" w:themeFillTint="99"/>
          </w:tcPr>
          <w:p w14:paraId="367BCE62" w14:textId="684E0FD0" w:rsidR="00C3487C" w:rsidRPr="000C72D8" w:rsidRDefault="00C3487C" w:rsidP="00C3487C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6</w:t>
            </w:r>
          </w:p>
          <w:p w14:paraId="3EAD00AB" w14:textId="77777777" w:rsidR="00E46D20" w:rsidRDefault="00E46D20" w:rsidP="00C3487C">
            <w:pPr>
              <w:jc w:val="center"/>
              <w:rPr>
                <w:rFonts w:ascii="Avenir Book" w:hAnsi="Avenir Book"/>
                <w:color w:val="292526"/>
                <w:sz w:val="18"/>
                <w:szCs w:val="18"/>
              </w:rPr>
            </w:pPr>
            <w:r>
              <w:rPr>
                <w:rFonts w:ascii="Avenir Book" w:hAnsi="Avenir Book"/>
                <w:color w:val="292526"/>
                <w:sz w:val="18"/>
                <w:szCs w:val="18"/>
              </w:rPr>
              <w:t>To learn a wide range of poetry by heart</w:t>
            </w:r>
          </w:p>
          <w:p w14:paraId="5791ACD6" w14:textId="77777777" w:rsidR="004865A5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407C45AF" w14:textId="77777777" w:rsidR="00E46D20" w:rsidRDefault="00E46D2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z w:val="18"/>
                <w:szCs w:val="18"/>
              </w:rPr>
            </w:pP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>To confidently perform poems</w:t>
            </w:r>
            <w:r w:rsidR="00C3487C">
              <w:rPr>
                <w:rFonts w:ascii="Avenir Book" w:hAnsi="Avenir Book"/>
                <w:color w:val="292526"/>
                <w:sz w:val="18"/>
                <w:szCs w:val="18"/>
              </w:rPr>
              <w:t xml:space="preserve"> and texts</w:t>
            </w:r>
            <w:r w:rsidRPr="006E2243">
              <w:rPr>
                <w:rFonts w:ascii="Avenir Book" w:hAnsi="Avenir Book"/>
                <w:color w:val="292526"/>
                <w:sz w:val="18"/>
                <w:szCs w:val="18"/>
              </w:rPr>
              <w:t xml:space="preserve"> learnt by heart using a wide range of devices to engage the audience and for effect.</w:t>
            </w:r>
          </w:p>
          <w:p w14:paraId="5927762E" w14:textId="77777777" w:rsidR="00C3487C" w:rsidRDefault="00C3487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 w:rsidRPr="00C3487C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(</w:t>
            </w:r>
            <w:proofErr w:type="spellStart"/>
            <w:r w:rsidRPr="00C3487C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eg</w:t>
            </w:r>
            <w:proofErr w:type="spellEnd"/>
            <w:r w:rsidRPr="00C3487C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 use of actions, sound effects, musical patterns, images and dramatic interpretations)</w:t>
            </w:r>
          </w:p>
          <w:p w14:paraId="0B901F6A" w14:textId="77777777" w:rsidR="00C3487C" w:rsidRDefault="00C3487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09F4344D" w14:textId="2AABFC9D" w:rsidR="00C3487C" w:rsidRPr="00C3487C" w:rsidRDefault="00C3487C" w:rsidP="00C3487C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To engage an audience through varying pitch, pace, volume, rhythm and expression in response to the poem’s meaning and form.</w:t>
            </w:r>
          </w:p>
        </w:tc>
      </w:tr>
      <w:tr w:rsidR="002D29B8" w:rsidRPr="003D2853" w14:paraId="5F771DF3" w14:textId="77777777" w:rsidTr="002D29B8">
        <w:trPr>
          <w:cantSplit/>
          <w:trHeight w:val="267"/>
        </w:trPr>
        <w:tc>
          <w:tcPr>
            <w:tcW w:w="1590" w:type="dxa"/>
            <w:shd w:val="clear" w:color="auto" w:fill="auto"/>
            <w:textDirection w:val="btLr"/>
          </w:tcPr>
          <w:p w14:paraId="5EAA5981" w14:textId="77777777" w:rsidR="004865A5" w:rsidRDefault="004865A5" w:rsidP="00F634B0">
            <w:pPr>
              <w:ind w:left="113" w:right="113"/>
              <w:jc w:val="center"/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931" w:type="dxa"/>
            <w:shd w:val="clear" w:color="auto" w:fill="auto"/>
          </w:tcPr>
          <w:p w14:paraId="4838A50C" w14:textId="77777777" w:rsidR="004865A5" w:rsidRPr="00F634B0" w:rsidRDefault="004865A5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</w:tc>
        <w:tc>
          <w:tcPr>
            <w:tcW w:w="1920" w:type="dxa"/>
            <w:shd w:val="clear" w:color="auto" w:fill="auto"/>
          </w:tcPr>
          <w:p w14:paraId="40208883" w14:textId="77777777" w:rsidR="004865A5" w:rsidRPr="000C72D8" w:rsidRDefault="004865A5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</w:tc>
        <w:tc>
          <w:tcPr>
            <w:tcW w:w="2037" w:type="dxa"/>
            <w:shd w:val="clear" w:color="auto" w:fill="auto"/>
          </w:tcPr>
          <w:p w14:paraId="3B21EA8C" w14:textId="77777777" w:rsidR="004865A5" w:rsidRPr="000C72D8" w:rsidRDefault="004865A5" w:rsidP="00F634B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13" w:type="dxa"/>
            <w:shd w:val="clear" w:color="auto" w:fill="auto"/>
          </w:tcPr>
          <w:p w14:paraId="1F2FD859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shd w:val="clear" w:color="auto" w:fill="auto"/>
          </w:tcPr>
          <w:p w14:paraId="098B9FDC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shd w:val="clear" w:color="auto" w:fill="auto"/>
          </w:tcPr>
          <w:p w14:paraId="4C806003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39" w:type="dxa"/>
            <w:shd w:val="clear" w:color="auto" w:fill="auto"/>
          </w:tcPr>
          <w:p w14:paraId="73F0298E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</w:tr>
      <w:tr w:rsidR="00C3487C" w:rsidRPr="003D2853" w14:paraId="2F3F98BC" w14:textId="77777777" w:rsidTr="002D29B8">
        <w:trPr>
          <w:cantSplit/>
          <w:trHeight w:val="267"/>
        </w:trPr>
        <w:tc>
          <w:tcPr>
            <w:tcW w:w="1590" w:type="dxa"/>
            <w:shd w:val="clear" w:color="auto" w:fill="C45911" w:themeFill="accent2" w:themeFillShade="BF"/>
            <w:textDirection w:val="btLr"/>
          </w:tcPr>
          <w:p w14:paraId="4A331B82" w14:textId="77777777" w:rsidR="004865A5" w:rsidRPr="00C97CD7" w:rsidRDefault="004865A5" w:rsidP="004865A5">
            <w:pPr>
              <w:ind w:left="113" w:right="113"/>
              <w:jc w:val="center"/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</w:pPr>
            <w:r w:rsidRPr="00C97CD7"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  <w:lastRenderedPageBreak/>
              <w:t>POETRY</w:t>
            </w:r>
          </w:p>
          <w:p w14:paraId="25B32843" w14:textId="6D75E5F0" w:rsidR="004865A5" w:rsidRDefault="004865A5" w:rsidP="004865A5">
            <w:pPr>
              <w:ind w:left="113" w:right="113"/>
              <w:jc w:val="center"/>
              <w:rPr>
                <w:rFonts w:ascii="Avenir Book" w:hAnsi="Avenir Book"/>
                <w:color w:val="FFFFFF" w:themeColor="background1"/>
                <w:sz w:val="28"/>
                <w:szCs w:val="28"/>
              </w:rPr>
            </w:pPr>
            <w:r>
              <w:rPr>
                <w:rFonts w:ascii="Avenir Book" w:hAnsi="Avenir Book"/>
                <w:color w:val="FFFFFF" w:themeColor="background1"/>
                <w:sz w:val="28"/>
                <w:szCs w:val="28"/>
              </w:rPr>
              <w:t>Writing</w:t>
            </w:r>
          </w:p>
          <w:p w14:paraId="0E32951A" w14:textId="77777777" w:rsidR="004865A5" w:rsidRDefault="004865A5" w:rsidP="00F634B0">
            <w:pPr>
              <w:ind w:left="113" w:right="113"/>
              <w:jc w:val="center"/>
              <w:rPr>
                <w:rFonts w:ascii="Avenir Book" w:hAnsi="Avenir Book"/>
                <w:sz w:val="36"/>
                <w:szCs w:val="36"/>
              </w:rPr>
            </w:pPr>
          </w:p>
          <w:p w14:paraId="6871E2F9" w14:textId="651C6A9A" w:rsidR="004865A5" w:rsidRDefault="004865A5" w:rsidP="004865A5">
            <w:pPr>
              <w:ind w:left="113" w:right="113"/>
              <w:rPr>
                <w:rFonts w:ascii="Avenir Book" w:hAnsi="Avenir Book"/>
                <w:sz w:val="36"/>
                <w:szCs w:val="36"/>
              </w:rPr>
            </w:pPr>
          </w:p>
        </w:tc>
        <w:tc>
          <w:tcPr>
            <w:tcW w:w="1931" w:type="dxa"/>
            <w:shd w:val="clear" w:color="auto" w:fill="auto"/>
          </w:tcPr>
          <w:p w14:paraId="12C2E204" w14:textId="5BDDACD0" w:rsidR="002D29B8" w:rsidRPr="002D29B8" w:rsidRDefault="002D29B8" w:rsidP="002D29B8">
            <w:pPr>
              <w:pStyle w:val="TableParagraph"/>
              <w:kinsoku w:val="0"/>
              <w:overflowPunct w:val="0"/>
              <w:spacing w:before="47" w:line="266" w:lineRule="auto"/>
              <w:ind w:right="31"/>
              <w:rPr>
                <w:rFonts w:ascii="Avenir Book" w:hAnsi="Avenir Book"/>
                <w:b/>
                <w:bCs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C97CD7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  <w:t>EYFS</w:t>
            </w:r>
          </w:p>
          <w:p w14:paraId="2210AB4D" w14:textId="623B7E41" w:rsidR="002D29B8" w:rsidRPr="002D29B8" w:rsidRDefault="002D29B8" w:rsidP="002D29B8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2D29B8">
              <w:rPr>
                <w:rFonts w:ascii="Avenir Book" w:hAnsi="Avenir Book"/>
                <w:color w:val="000000" w:themeColor="text1"/>
                <w:sz w:val="20"/>
                <w:szCs w:val="20"/>
              </w:rPr>
              <w:t>To look at rhymes within a poem</w:t>
            </w:r>
          </w:p>
          <w:p w14:paraId="1F676386" w14:textId="5C61D256" w:rsidR="002D29B8" w:rsidRPr="002D29B8" w:rsidRDefault="002D29B8" w:rsidP="002D29B8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</w:p>
          <w:p w14:paraId="35F60F4A" w14:textId="77777777" w:rsidR="002D29B8" w:rsidRPr="002D29B8" w:rsidRDefault="002D29B8" w:rsidP="002D29B8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2D29B8">
              <w:rPr>
                <w:rFonts w:ascii="Avenir Book" w:hAnsi="Avenir Book"/>
                <w:color w:val="000000" w:themeColor="text1"/>
                <w:sz w:val="20"/>
                <w:szCs w:val="20"/>
              </w:rPr>
              <w:t>To collect words that rhyme</w:t>
            </w:r>
          </w:p>
          <w:p w14:paraId="2FCF1219" w14:textId="77777777" w:rsidR="002D29B8" w:rsidRDefault="002D29B8" w:rsidP="002D29B8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1CFE668F" w14:textId="77777777" w:rsidR="004865A5" w:rsidRDefault="004865A5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3760EFAA" w14:textId="77777777" w:rsidR="004865A5" w:rsidRDefault="004865A5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05F9015C" w14:textId="77777777" w:rsidR="004865A5" w:rsidRDefault="004865A5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2810573F" w14:textId="77777777" w:rsidR="004865A5" w:rsidRDefault="004865A5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741D5CF2" w14:textId="3CB5DDF2" w:rsidR="004865A5" w:rsidRPr="00F634B0" w:rsidRDefault="004865A5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</w:tc>
        <w:tc>
          <w:tcPr>
            <w:tcW w:w="1920" w:type="dxa"/>
            <w:shd w:val="clear" w:color="auto" w:fill="FBE4D5" w:themeFill="accent2" w:themeFillTint="33"/>
          </w:tcPr>
          <w:p w14:paraId="4EA464C0" w14:textId="1DB1903C" w:rsidR="0044027D" w:rsidRPr="00C01282" w:rsidRDefault="0044027D" w:rsidP="00C01282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  <w:t>YEAR 1</w:t>
            </w:r>
          </w:p>
          <w:p w14:paraId="37D0DA16" w14:textId="62616D21" w:rsidR="00E46D20" w:rsidRPr="00E46D20" w:rsidRDefault="004865A5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To observe details of first</w:t>
            </w:r>
            <w:r w:rsidR="00E46D20">
              <w:rPr>
                <w:rFonts w:ascii="Avenir Book" w:hAnsi="Avenir Book"/>
                <w:color w:val="292526"/>
                <w:sz w:val="20"/>
                <w:szCs w:val="20"/>
              </w:rPr>
              <w:t>-</w:t>
            </w: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hand experiences</w:t>
            </w:r>
            <w:r w:rsidR="00E46D20" w:rsidRPr="00E46D20">
              <w:rPr>
                <w:rFonts w:ascii="Avenir Book" w:hAnsi="Avenir Book"/>
                <w:color w:val="292526"/>
                <w:sz w:val="20"/>
                <w:szCs w:val="20"/>
              </w:rPr>
              <w:t xml:space="preserve"> using the senses</w:t>
            </w:r>
          </w:p>
          <w:p w14:paraId="7BCC4235" w14:textId="77777777" w:rsidR="00E46D20" w:rsidRPr="00E46D20" w:rsidRDefault="00E46D20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color w:val="292526"/>
                <w:sz w:val="20"/>
                <w:szCs w:val="20"/>
              </w:rPr>
            </w:pPr>
          </w:p>
          <w:p w14:paraId="7EB54997" w14:textId="77777777" w:rsidR="00E46D20" w:rsidRPr="00E46D20" w:rsidRDefault="00E46D20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color w:val="292526"/>
                <w:sz w:val="20"/>
                <w:szCs w:val="20"/>
              </w:rPr>
            </w:pPr>
            <w:r w:rsidRPr="00E46D20">
              <w:rPr>
                <w:rFonts w:ascii="Avenir Book" w:hAnsi="Avenir Book"/>
                <w:color w:val="292526"/>
                <w:sz w:val="20"/>
                <w:szCs w:val="20"/>
              </w:rPr>
              <w:t>To list words and phrases or use a repeating pattern or line</w:t>
            </w:r>
          </w:p>
          <w:p w14:paraId="2583AA33" w14:textId="2393F89C" w:rsidR="004865A5" w:rsidRPr="004865A5" w:rsidRDefault="00E46D20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color w:val="292526"/>
                <w:sz w:val="22"/>
                <w:szCs w:val="22"/>
              </w:rPr>
            </w:pPr>
            <w:r>
              <w:rPr>
                <w:rFonts w:ascii="Avenir Book" w:hAnsi="Avenir Book"/>
                <w:color w:val="292526"/>
                <w:sz w:val="22"/>
                <w:szCs w:val="22"/>
              </w:rPr>
              <w:t xml:space="preserve"> </w:t>
            </w:r>
            <w:r w:rsidR="004865A5">
              <w:rPr>
                <w:rFonts w:ascii="Avenir Book" w:hAnsi="Avenir Book"/>
                <w:color w:val="292526"/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shd w:val="clear" w:color="auto" w:fill="FBE4D5" w:themeFill="accent2" w:themeFillTint="33"/>
          </w:tcPr>
          <w:p w14:paraId="00F650AE" w14:textId="3FF71401" w:rsidR="0044027D" w:rsidRPr="00C01282" w:rsidRDefault="0044027D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YEAR 2</w:t>
            </w:r>
          </w:p>
          <w:p w14:paraId="39AF7049" w14:textId="6C7288C8" w:rsidR="00E46D20" w:rsidRDefault="00233D50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 w:rsidRPr="00233D50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To exper</w:t>
            </w: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iment with alliteration to create humorous and surprising combinations</w:t>
            </w:r>
          </w:p>
          <w:p w14:paraId="5C2401D7" w14:textId="77777777" w:rsidR="0044027D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790A732B" w14:textId="77777777" w:rsidR="0044027D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Make adventurous word choices to describe closely observed experiences</w:t>
            </w:r>
          </w:p>
          <w:p w14:paraId="62D8747B" w14:textId="77777777" w:rsidR="0044027D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1A031DDE" w14:textId="77777777" w:rsidR="0044027D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Create a pattern or shape on the page</w:t>
            </w:r>
          </w:p>
          <w:p w14:paraId="2C329A7C" w14:textId="77777777" w:rsidR="0044027D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4B697D48" w14:textId="77777777" w:rsidR="0044027D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simple repeating phrases or lines as models</w:t>
            </w:r>
          </w:p>
          <w:p w14:paraId="47252AC9" w14:textId="70677111" w:rsidR="0044027D" w:rsidRPr="00233D50" w:rsidRDefault="0044027D" w:rsidP="00E46D2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4B083" w:themeFill="accent2" w:themeFillTint="99"/>
          </w:tcPr>
          <w:p w14:paraId="4B339267" w14:textId="04C74BC6" w:rsidR="00CE5AD4" w:rsidRDefault="00CE5AD4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3</w:t>
            </w:r>
          </w:p>
          <w:p w14:paraId="3238EB22" w14:textId="69E91C8E" w:rsidR="00CE5AD4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To invent new similes and experiment with word play</w:t>
            </w:r>
          </w:p>
          <w:p w14:paraId="2EF9567E" w14:textId="2E77F09F" w:rsidR="00CE5AD4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4A56DD3A" w14:textId="185B2F90" w:rsidR="00CE5AD4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powerful nouns, adjectives and verbs</w:t>
            </w:r>
          </w:p>
          <w:p w14:paraId="7D3C6E6B" w14:textId="1264F2AD" w:rsidR="00CE5AD4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45BE9304" w14:textId="7D6EC718" w:rsidR="00CE5AD4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Write free verse; borrow or create a repeating pattern</w:t>
            </w:r>
          </w:p>
          <w:p w14:paraId="62841D44" w14:textId="77777777" w:rsidR="00CE5AD4" w:rsidRPr="00CE5AD4" w:rsidRDefault="00CE5AD4" w:rsidP="00CE5AD4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77E74D10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shd w:val="clear" w:color="auto" w:fill="F4B083" w:themeFill="accent2" w:themeFillTint="99"/>
          </w:tcPr>
          <w:p w14:paraId="5E4FD3D0" w14:textId="2B89E483" w:rsidR="00C01282" w:rsidRDefault="00C01282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4</w:t>
            </w:r>
          </w:p>
          <w:p w14:paraId="2B8C3650" w14:textId="77777777" w:rsidR="006061BE" w:rsidRDefault="00C01282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 w:rsidRPr="00C01282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To</w:t>
            </w: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 </w:t>
            </w:r>
            <w:r w:rsidR="006061BE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language playfully to exaggerate or pretend</w:t>
            </w:r>
          </w:p>
          <w:p w14:paraId="1CF70CC1" w14:textId="77777777" w:rsidR="006061BE" w:rsidRDefault="006061BE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4B2DA96A" w14:textId="77777777" w:rsidR="006061BE" w:rsidRDefault="006061BE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similes to build images and identify clichés in own writing</w:t>
            </w:r>
          </w:p>
          <w:p w14:paraId="0B2E0F39" w14:textId="77777777" w:rsidR="006061BE" w:rsidRDefault="006061BE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7EF63347" w14:textId="77777777" w:rsidR="006061BE" w:rsidRDefault="006061BE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Write free verse.</w:t>
            </w:r>
          </w:p>
          <w:p w14:paraId="18215F36" w14:textId="09F8344D" w:rsidR="006061BE" w:rsidRDefault="006061BE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a repeating pattern.</w:t>
            </w:r>
          </w:p>
          <w:p w14:paraId="64104C48" w14:textId="11FB2799" w:rsidR="00C01282" w:rsidRPr="00C01282" w:rsidRDefault="006061BE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Experiment with simple forms.</w:t>
            </w:r>
            <w:r w:rsidR="00C01282" w:rsidRPr="00C01282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 </w:t>
            </w:r>
          </w:p>
          <w:p w14:paraId="42CBC0D5" w14:textId="77777777" w:rsidR="00C01282" w:rsidRPr="00C01282" w:rsidRDefault="00C01282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7F845C2A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shd w:val="clear" w:color="auto" w:fill="F4B083" w:themeFill="accent2" w:themeFillTint="99"/>
          </w:tcPr>
          <w:p w14:paraId="6A74A582" w14:textId="723DFE5F" w:rsidR="00C01282" w:rsidRDefault="00C01282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5</w:t>
            </w:r>
          </w:p>
          <w:p w14:paraId="21482BC6" w14:textId="443779D2" w:rsidR="003B3F63" w:rsidRDefault="003B3F63" w:rsidP="003B3F63">
            <w:pPr>
              <w:pStyle w:val="TableParagraph"/>
              <w:kinsoku w:val="0"/>
              <w:overflowPunct w:val="0"/>
              <w:ind w:right="79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To invent nonsense words and situations and experiment with unexpected word combinations</w:t>
            </w:r>
          </w:p>
          <w:p w14:paraId="1F494781" w14:textId="5948EE03" w:rsidR="00FC572E" w:rsidRDefault="00FC572E" w:rsidP="003B3F63">
            <w:pPr>
              <w:pStyle w:val="TableParagraph"/>
              <w:kinsoku w:val="0"/>
              <w:overflowPunct w:val="0"/>
              <w:ind w:right="79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5DDFD43C" w14:textId="5B26B64A" w:rsidR="00FC572E" w:rsidRDefault="00FC572E" w:rsidP="003B3F63">
            <w:pPr>
              <w:pStyle w:val="TableParagraph"/>
              <w:kinsoku w:val="0"/>
              <w:overflowPunct w:val="0"/>
              <w:ind w:right="79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carefully observed details and apt images to bring subject matter alive.</w:t>
            </w:r>
          </w:p>
          <w:p w14:paraId="772C22CD" w14:textId="4985CC0F" w:rsidR="00FC572E" w:rsidRDefault="00FC572E" w:rsidP="003B3F63">
            <w:pPr>
              <w:pStyle w:val="TableParagraph"/>
              <w:kinsoku w:val="0"/>
              <w:overflowPunct w:val="0"/>
              <w:ind w:right="79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Avoid clichés in own writing</w:t>
            </w:r>
          </w:p>
          <w:p w14:paraId="2CF23165" w14:textId="625DB047" w:rsidR="00FC572E" w:rsidRDefault="00FC572E" w:rsidP="003B3F63">
            <w:pPr>
              <w:pStyle w:val="TableParagraph"/>
              <w:kinsoku w:val="0"/>
              <w:overflowPunct w:val="0"/>
              <w:ind w:right="79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2907CB81" w14:textId="02015472" w:rsidR="00FC572E" w:rsidRDefault="00FC572E" w:rsidP="00FC572E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Write free verse.</w:t>
            </w:r>
          </w:p>
          <w:p w14:paraId="19300A7B" w14:textId="594388C6" w:rsidR="00FC572E" w:rsidRDefault="00FC572E" w:rsidP="00FC572E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or invent repeating patterns.</w:t>
            </w:r>
          </w:p>
          <w:p w14:paraId="630ED814" w14:textId="60DDF574" w:rsidR="00FC572E" w:rsidRPr="00C01282" w:rsidRDefault="00FC572E" w:rsidP="00FC572E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Attempt different forms including rhyme for humour.</w:t>
            </w:r>
            <w:r w:rsidRPr="00C01282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 </w:t>
            </w:r>
          </w:p>
          <w:p w14:paraId="13D0B31E" w14:textId="77777777" w:rsidR="004865A5" w:rsidRPr="000C72D8" w:rsidRDefault="004865A5" w:rsidP="00FC572E">
            <w:pPr>
              <w:pStyle w:val="TableParagraph"/>
              <w:kinsoku w:val="0"/>
              <w:overflowPunct w:val="0"/>
              <w:ind w:right="79"/>
              <w:jc w:val="left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39" w:type="dxa"/>
            <w:shd w:val="clear" w:color="auto" w:fill="F4B083" w:themeFill="accent2" w:themeFillTint="99"/>
          </w:tcPr>
          <w:p w14:paraId="772985D5" w14:textId="5422C1F6" w:rsidR="00C01282" w:rsidRDefault="00C01282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6</w:t>
            </w:r>
          </w:p>
          <w:p w14:paraId="5477D182" w14:textId="072008BA" w:rsidR="00C3487C" w:rsidRDefault="00C3487C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 xml:space="preserve">To </w:t>
            </w:r>
            <w:r w:rsidR="00716F1A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select pattern or form to match meaning and own voice</w:t>
            </w:r>
          </w:p>
          <w:p w14:paraId="72FB8921" w14:textId="36C8B4B8" w:rsidR="00716F1A" w:rsidRDefault="00716F1A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4CC9C8E4" w14:textId="4A22CC0F" w:rsidR="00716F1A" w:rsidRDefault="00716F1A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simple metaphors and personification to create poems based on real and imagined experiences.</w:t>
            </w:r>
          </w:p>
          <w:p w14:paraId="33FB26D4" w14:textId="450D6284" w:rsidR="00716F1A" w:rsidRDefault="00716F1A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2D893114" w14:textId="5865E33E" w:rsidR="00716F1A" w:rsidRPr="00C3487C" w:rsidRDefault="00716F1A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Use language imaginatively to create surreal, surprising, amusing and inventive poetry</w:t>
            </w:r>
          </w:p>
          <w:p w14:paraId="2BD6C0DD" w14:textId="77777777" w:rsidR="00C3487C" w:rsidRDefault="00C3487C" w:rsidP="00C01282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4874431D" w14:textId="77777777" w:rsidR="004865A5" w:rsidRPr="000C72D8" w:rsidRDefault="004865A5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</w:tr>
      <w:tr w:rsidR="00C3487C" w:rsidRPr="003D2853" w14:paraId="1DE08B07" w14:textId="77777777" w:rsidTr="002D29B8">
        <w:trPr>
          <w:cantSplit/>
          <w:trHeight w:val="1134"/>
        </w:trPr>
        <w:tc>
          <w:tcPr>
            <w:tcW w:w="1590" w:type="dxa"/>
            <w:shd w:val="clear" w:color="auto" w:fill="C45911" w:themeFill="accent2" w:themeFillShade="BF"/>
            <w:textDirection w:val="btLr"/>
          </w:tcPr>
          <w:p w14:paraId="315972C0" w14:textId="77777777" w:rsidR="001552C0" w:rsidRPr="00C97CD7" w:rsidRDefault="001552C0" w:rsidP="001552C0">
            <w:pPr>
              <w:ind w:left="113" w:right="113"/>
              <w:jc w:val="center"/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C97CD7">
              <w:rPr>
                <w:rFonts w:ascii="Avenir Book" w:hAnsi="Avenir Book"/>
                <w:b/>
                <w:bCs/>
                <w:color w:val="FFFFFF" w:themeColor="background1"/>
                <w:sz w:val="36"/>
                <w:szCs w:val="36"/>
              </w:rPr>
              <w:lastRenderedPageBreak/>
              <w:t>POETRY</w:t>
            </w:r>
          </w:p>
          <w:p w14:paraId="6406438C" w14:textId="2A5FBE07" w:rsidR="001552C0" w:rsidRDefault="001552C0" w:rsidP="001552C0">
            <w:pPr>
              <w:ind w:left="113" w:right="113"/>
              <w:jc w:val="center"/>
              <w:rPr>
                <w:rFonts w:ascii="Avenir Book" w:hAnsi="Avenir Book"/>
                <w:sz w:val="36"/>
                <w:szCs w:val="36"/>
              </w:rPr>
            </w:pPr>
            <w:r w:rsidRPr="00C97CD7">
              <w:rPr>
                <w:rFonts w:ascii="Avenir Book" w:hAnsi="Avenir Book"/>
                <w:color w:val="FFFFFF" w:themeColor="background1"/>
                <w:sz w:val="28"/>
                <w:szCs w:val="28"/>
              </w:rPr>
              <w:t>Range</w:t>
            </w:r>
          </w:p>
        </w:tc>
        <w:tc>
          <w:tcPr>
            <w:tcW w:w="1931" w:type="dxa"/>
          </w:tcPr>
          <w:p w14:paraId="4878510E" w14:textId="2ACDA789" w:rsidR="001552C0" w:rsidRPr="00C97CD7" w:rsidRDefault="00C97CD7" w:rsidP="00C97CD7">
            <w:pPr>
              <w:pStyle w:val="TableParagraph"/>
              <w:kinsoku w:val="0"/>
              <w:overflowPunct w:val="0"/>
              <w:spacing w:before="47" w:line="266" w:lineRule="auto"/>
              <w:ind w:right="31"/>
              <w:rPr>
                <w:rFonts w:ascii="Avenir Book" w:hAnsi="Avenir Book"/>
                <w:b/>
                <w:bCs/>
                <w:color w:val="000000" w:themeColor="text1"/>
                <w:spacing w:val="-6"/>
                <w:sz w:val="22"/>
                <w:szCs w:val="22"/>
                <w:u w:val="single"/>
              </w:rPr>
            </w:pPr>
            <w:r w:rsidRPr="00C97CD7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  <w:t>EYFS</w:t>
            </w:r>
          </w:p>
          <w:p w14:paraId="3276DBA4" w14:textId="77777777" w:rsidR="001552C0" w:rsidRDefault="001552C0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673871A7" w14:textId="77777777" w:rsidR="00770530" w:rsidRDefault="00770530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  <w:p w14:paraId="41E3396C" w14:textId="50BA78D0" w:rsidR="001552C0" w:rsidRPr="00C97CD7" w:rsidRDefault="00C97CD7" w:rsidP="00C97CD7">
            <w:pPr>
              <w:pStyle w:val="TableParagraph"/>
              <w:kinsoku w:val="0"/>
              <w:overflowPunct w:val="0"/>
              <w:spacing w:before="51"/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C97CD7">
              <w:rPr>
                <w:rFonts w:ascii="Avenir Book" w:hAnsi="Avenir Book"/>
                <w:color w:val="000000" w:themeColor="text1"/>
                <w:sz w:val="22"/>
                <w:szCs w:val="22"/>
              </w:rPr>
              <w:t>To learn a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nd</w:t>
            </w:r>
            <w:r w:rsidRPr="00C97CD7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perform 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to an audience </w:t>
            </w:r>
            <w:r w:rsidRPr="00C97CD7">
              <w:rPr>
                <w:rFonts w:ascii="Avenir Book" w:hAnsi="Avenir Book"/>
                <w:color w:val="000000" w:themeColor="text1"/>
                <w:sz w:val="22"/>
                <w:szCs w:val="22"/>
              </w:rPr>
              <w:t>a number of n</w:t>
            </w:r>
            <w:r w:rsidR="001552C0" w:rsidRPr="00C97CD7">
              <w:rPr>
                <w:rFonts w:ascii="Avenir Book" w:hAnsi="Avenir Book"/>
                <w:color w:val="000000" w:themeColor="text1"/>
                <w:sz w:val="22"/>
                <w:szCs w:val="22"/>
              </w:rPr>
              <w:t>ursery rhymes</w:t>
            </w:r>
          </w:p>
          <w:p w14:paraId="5F5A4878" w14:textId="491B9300" w:rsidR="001552C0" w:rsidRPr="00F634B0" w:rsidRDefault="001552C0" w:rsidP="00F634B0">
            <w:pPr>
              <w:pStyle w:val="TableParagraph"/>
              <w:kinsoku w:val="0"/>
              <w:overflowPunct w:val="0"/>
              <w:spacing w:before="51"/>
              <w:jc w:val="left"/>
              <w:rPr>
                <w:rFonts w:ascii="Avenir Book" w:hAnsi="Avenir Book"/>
                <w:color w:val="F6862A"/>
                <w:sz w:val="22"/>
                <w:szCs w:val="22"/>
                <w:u w:val="single"/>
              </w:rPr>
            </w:pPr>
          </w:p>
        </w:tc>
        <w:tc>
          <w:tcPr>
            <w:tcW w:w="1920" w:type="dxa"/>
            <w:shd w:val="clear" w:color="auto" w:fill="FBE4D5" w:themeFill="accent2" w:themeFillTint="33"/>
          </w:tcPr>
          <w:p w14:paraId="4EF5025F" w14:textId="39C9689A" w:rsidR="001552C0" w:rsidRPr="00770530" w:rsidRDefault="001552C0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70530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  <w:t>YEAR 1</w:t>
            </w:r>
            <w:r w:rsidR="007F582D" w:rsidRPr="00770530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70530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&amp; </w:t>
            </w:r>
            <w:r w:rsidR="007F582D" w:rsidRPr="00770530">
              <w:rPr>
                <w:rFonts w:ascii="Avenir Book" w:hAnsi="Avenir Book"/>
                <w:b/>
                <w:bCs/>
                <w:color w:val="000000" w:themeColor="text1"/>
                <w:sz w:val="22"/>
                <w:szCs w:val="22"/>
                <w:u w:val="single"/>
              </w:rPr>
              <w:t>2 Cycle 1</w:t>
            </w:r>
          </w:p>
          <w:p w14:paraId="4C89D769" w14:textId="5F19A332" w:rsidR="00F26FA3" w:rsidRDefault="00F26FA3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  <w:p w14:paraId="123DC843" w14:textId="77777777" w:rsidR="00770530" w:rsidRDefault="00770530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  <w:p w14:paraId="7097E0C6" w14:textId="2F44C164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SENSE</w:t>
            </w: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 xml:space="preserve"> P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O</w:t>
            </w: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MS</w:t>
            </w:r>
          </w:p>
          <w:p w14:paraId="7BBBD63E" w14:textId="7016FC36" w:rsidR="008462F8" w:rsidRDefault="008462F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3CD68ED7" w14:textId="3B30278F" w:rsidR="008462F8" w:rsidRPr="00F26FA3" w:rsidRDefault="008462F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LIST POEMS</w:t>
            </w:r>
          </w:p>
          <w:p w14:paraId="75969D03" w14:textId="2E1272DA" w:rsidR="00F26FA3" w:rsidRDefault="00F26FA3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  <w:p w14:paraId="14CCEB4A" w14:textId="146B4469" w:rsidR="00F26FA3" w:rsidRDefault="00F26FA3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  <w:p w14:paraId="722C3168" w14:textId="247044A4" w:rsidR="00F26FA3" w:rsidRDefault="00F26FA3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  <w:p w14:paraId="3BCA8AC2" w14:textId="77777777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REPEATING PATTERN</w:t>
            </w:r>
          </w:p>
          <w:p w14:paraId="020603C0" w14:textId="77777777" w:rsidR="00F26FA3" w:rsidRPr="000C72D8" w:rsidRDefault="00F26FA3" w:rsidP="001552C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  <w:p w14:paraId="259B120A" w14:textId="77777777" w:rsidR="001552C0" w:rsidRPr="000C72D8" w:rsidRDefault="001552C0" w:rsidP="00F634B0">
            <w:pPr>
              <w:pStyle w:val="TableParagraph"/>
              <w:kinsoku w:val="0"/>
              <w:overflowPunct w:val="0"/>
              <w:ind w:left="180" w:right="142"/>
              <w:rPr>
                <w:rFonts w:ascii="Avenir Book" w:hAnsi="Avenir Book"/>
                <w:b/>
                <w:bCs/>
                <w:color w:val="292526"/>
                <w:sz w:val="22"/>
                <w:szCs w:val="22"/>
                <w:u w:val="single"/>
              </w:rPr>
            </w:pPr>
          </w:p>
        </w:tc>
        <w:tc>
          <w:tcPr>
            <w:tcW w:w="2037" w:type="dxa"/>
            <w:shd w:val="clear" w:color="auto" w:fill="FBE4D5" w:themeFill="accent2" w:themeFillTint="33"/>
          </w:tcPr>
          <w:p w14:paraId="27D263C8" w14:textId="27E73E6B" w:rsidR="001552C0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YEAR 2</w:t>
            </w:r>
            <w:r w:rsidR="00770530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 &amp; 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3 &amp; Year </w:t>
            </w:r>
            <w:r w:rsidR="00770530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1 &amp; 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2</w:t>
            </w:r>
            <w:r w:rsidR="00770530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 C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ycle 2</w:t>
            </w:r>
          </w:p>
          <w:p w14:paraId="071D6F7D" w14:textId="6439FC2F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396FD4A6" w14:textId="77777777" w:rsidR="00770530" w:rsidRDefault="0077053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6C4CF63A" w14:textId="556B0754" w:rsidR="00F26FA3" w:rsidRDefault="00A963F0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 xml:space="preserve">CALLIGRAMS / </w:t>
            </w:r>
            <w:r w:rsid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SHAPE</w:t>
            </w:r>
            <w:r w:rsidR="00F26FA3"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 xml:space="preserve"> P</w:t>
            </w:r>
            <w:r w:rsid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O</w:t>
            </w:r>
            <w:r w:rsidR="00F26FA3"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E</w:t>
            </w:r>
            <w:r w:rsid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MS</w:t>
            </w:r>
          </w:p>
          <w:p w14:paraId="1A2FF702" w14:textId="3D23C04C" w:rsidR="00370468" w:rsidRDefault="0037046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1F9502C5" w14:textId="61386A61" w:rsidR="00370468" w:rsidRDefault="0037046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RIDDLES</w:t>
            </w:r>
          </w:p>
          <w:p w14:paraId="3F891DB6" w14:textId="1A9511FC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63DFBDB9" w14:textId="77777777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2DC5CCCC" w14:textId="3F863466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ALLITERATION</w:t>
            </w:r>
          </w:p>
          <w:p w14:paraId="775F6E9C" w14:textId="197E3F7F" w:rsidR="00F26FA3" w:rsidRDefault="00F26FA3" w:rsidP="00F26FA3">
            <w:pPr>
              <w:pStyle w:val="TableParagraph"/>
              <w:kinsoku w:val="0"/>
              <w:overflowPunct w:val="0"/>
              <w:ind w:right="79"/>
              <w:jc w:val="left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1A28312A" w14:textId="77777777" w:rsidR="00F26FA3" w:rsidRDefault="00F26FA3" w:rsidP="00F26FA3">
            <w:pPr>
              <w:pStyle w:val="TableParagraph"/>
              <w:kinsoku w:val="0"/>
              <w:overflowPunct w:val="0"/>
              <w:ind w:right="79"/>
              <w:jc w:val="left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0A09805D" w14:textId="77777777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REPEATING PATTERN</w:t>
            </w:r>
          </w:p>
          <w:p w14:paraId="1ABAC44D" w14:textId="77777777" w:rsidR="00F26FA3" w:rsidRPr="000C72D8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490FD96E" w14:textId="77777777" w:rsidR="001552C0" w:rsidRPr="000C72D8" w:rsidRDefault="001552C0" w:rsidP="00F634B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13" w:type="dxa"/>
            <w:shd w:val="clear" w:color="auto" w:fill="F4B083" w:themeFill="accent2" w:themeFillTint="99"/>
          </w:tcPr>
          <w:p w14:paraId="48E48186" w14:textId="1EAC61C6" w:rsidR="001552C0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 w:rsidR="00770530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2 &amp; 3 C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ycle 1</w:t>
            </w:r>
          </w:p>
          <w:p w14:paraId="7B7FD75A" w14:textId="7275A409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18275EE2" w14:textId="77777777" w:rsidR="00770530" w:rsidRDefault="0077053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704AEDB3" w14:textId="72453A3B" w:rsidR="00F26FA3" w:rsidRDefault="0037046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37046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LIMERICKS</w:t>
            </w:r>
          </w:p>
          <w:p w14:paraId="64D7E3B7" w14:textId="1CB117B6" w:rsidR="00A963F0" w:rsidRDefault="00A963F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CLERIHEWS</w:t>
            </w:r>
          </w:p>
          <w:p w14:paraId="0A14AB3E" w14:textId="55FA301B" w:rsidR="00370468" w:rsidRDefault="0037046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7A1459B1" w14:textId="4267360C" w:rsidR="00370468" w:rsidRDefault="0037046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ACROSTIC</w:t>
            </w:r>
          </w:p>
          <w:p w14:paraId="0C9131C5" w14:textId="392F0A04" w:rsidR="008462F8" w:rsidRDefault="008462F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5C9FFED0" w14:textId="49F0A05C" w:rsidR="008462F8" w:rsidRPr="00370468" w:rsidRDefault="008462F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DIAMANTES</w:t>
            </w:r>
          </w:p>
          <w:p w14:paraId="33E6E8F2" w14:textId="3C836A53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1892C6E6" w14:textId="2261AE99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REPEATING PATTERN</w:t>
            </w:r>
          </w:p>
          <w:p w14:paraId="1873D9C2" w14:textId="2F75A777" w:rsidR="00370468" w:rsidRDefault="0037046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3C8C6E31" w14:textId="77777777" w:rsidR="00370468" w:rsidRDefault="0037046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FREE VERSE</w:t>
            </w:r>
          </w:p>
          <w:p w14:paraId="4FA65EB7" w14:textId="77777777" w:rsidR="00370468" w:rsidRPr="00F26FA3" w:rsidRDefault="0037046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00153BF6" w14:textId="77777777" w:rsidR="001552C0" w:rsidRPr="000C72D8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09" w:type="dxa"/>
            <w:shd w:val="clear" w:color="auto" w:fill="F4B083" w:themeFill="accent2" w:themeFillTint="99"/>
          </w:tcPr>
          <w:p w14:paraId="0878CED4" w14:textId="7819D34B" w:rsidR="001552C0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4</w:t>
            </w:r>
            <w:r w:rsidR="00770530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 &amp; 5 C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ycle 1</w:t>
            </w:r>
          </w:p>
          <w:p w14:paraId="78195E02" w14:textId="00386B97" w:rsid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6C47C397" w14:textId="77777777" w:rsidR="00770530" w:rsidRDefault="0077053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64EFC297" w14:textId="099E9A71" w:rsidR="00370468" w:rsidRDefault="0037046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C3487C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SIMILE POEMS</w:t>
            </w:r>
          </w:p>
          <w:p w14:paraId="2497931B" w14:textId="65F3332C" w:rsidR="008462F8" w:rsidRDefault="008462F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3DFEF9F3" w14:textId="13370FD6" w:rsidR="008462F8" w:rsidRPr="00C3487C" w:rsidRDefault="008462F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KENNINGS</w:t>
            </w:r>
          </w:p>
          <w:p w14:paraId="3FFA0043" w14:textId="77777777" w:rsidR="00370468" w:rsidRDefault="00370468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0F8432E3" w14:textId="5D0911BA" w:rsidR="005E4A1C" w:rsidRPr="00C3487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C3487C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HAIKU</w:t>
            </w:r>
          </w:p>
          <w:p w14:paraId="1C3761AA" w14:textId="3ADAADAB" w:rsidR="00F26FA3" w:rsidRPr="00A963F0" w:rsidRDefault="00A963F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  <w:r w:rsidRPr="00A963F0"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  <w:t>A Haiku calendar</w:t>
            </w:r>
          </w:p>
          <w:p w14:paraId="7B290EF2" w14:textId="712F4582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0648B493" w14:textId="3C1C7A86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REPEATING PATTERN</w:t>
            </w:r>
          </w:p>
          <w:p w14:paraId="57C5A085" w14:textId="77777777" w:rsidR="00370468" w:rsidRDefault="0037046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1788839D" w14:textId="6B2DD15C" w:rsidR="00370468" w:rsidRDefault="0037046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FREE VERSE</w:t>
            </w:r>
          </w:p>
          <w:p w14:paraId="2B953E6C" w14:textId="77777777" w:rsidR="00370468" w:rsidRPr="00F26FA3" w:rsidRDefault="0037046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3D8A8623" w14:textId="77777777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0B5B75BD" w14:textId="77777777" w:rsidR="00F26FA3" w:rsidRPr="005E4A1C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</w:rPr>
            </w:pPr>
          </w:p>
          <w:p w14:paraId="49AA0E87" w14:textId="77777777" w:rsidR="001552C0" w:rsidRPr="000C72D8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29" w:type="dxa"/>
            <w:shd w:val="clear" w:color="auto" w:fill="F4B083" w:themeFill="accent2" w:themeFillTint="99"/>
          </w:tcPr>
          <w:p w14:paraId="11B05FA7" w14:textId="42B109A4" w:rsidR="007F582D" w:rsidRDefault="007F582D" w:rsidP="007F582D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4 &amp; 5 </w:t>
            </w:r>
          </w:p>
          <w:p w14:paraId="1A80520C" w14:textId="4E23059C" w:rsidR="001552C0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5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 &amp; 6</w:t>
            </w:r>
          </w:p>
          <w:p w14:paraId="519F0D3A" w14:textId="558C5565" w:rsidR="003B3F63" w:rsidRDefault="0077053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C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ycle 2</w:t>
            </w:r>
          </w:p>
          <w:p w14:paraId="709DAECC" w14:textId="77777777" w:rsidR="00770530" w:rsidRDefault="0077053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25A092A3" w14:textId="34BCFF68" w:rsidR="00E3090C" w:rsidRDefault="003B3F6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5E4A1C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ONSENSE</w:t>
            </w:r>
          </w:p>
          <w:p w14:paraId="0226389C" w14:textId="5E36F49A" w:rsidR="00E3090C" w:rsidRPr="003B3F63" w:rsidRDefault="00E3090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i/>
                <w:iCs/>
                <w:color w:val="292526"/>
                <w:spacing w:val="-6"/>
                <w:w w:val="105"/>
                <w:sz w:val="20"/>
                <w:szCs w:val="20"/>
              </w:rPr>
            </w:pPr>
            <w:r w:rsidRPr="003B3F63">
              <w:rPr>
                <w:rFonts w:ascii="Avenir Book" w:hAnsi="Avenir Book"/>
                <w:i/>
                <w:iCs/>
                <w:color w:val="292526"/>
                <w:spacing w:val="-6"/>
                <w:w w:val="105"/>
                <w:sz w:val="20"/>
                <w:szCs w:val="20"/>
              </w:rPr>
              <w:t>Jabberwocky</w:t>
            </w:r>
          </w:p>
          <w:p w14:paraId="7D52AB68" w14:textId="1786FD8D" w:rsidR="00E3090C" w:rsidRPr="003B3F63" w:rsidRDefault="00E3090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18"/>
                <w:szCs w:val="18"/>
              </w:rPr>
            </w:pPr>
            <w:r w:rsidRPr="003B3F63">
              <w:rPr>
                <w:rFonts w:ascii="Avenir Book" w:hAnsi="Avenir Book"/>
                <w:color w:val="292526"/>
                <w:spacing w:val="-6"/>
                <w:w w:val="105"/>
                <w:sz w:val="18"/>
                <w:szCs w:val="18"/>
              </w:rPr>
              <w:t>By Lewis Carroll</w:t>
            </w:r>
          </w:p>
          <w:p w14:paraId="30B9C6D7" w14:textId="620DFDEB" w:rsid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4DD31C14" w14:textId="5127EBAF" w:rsidR="005E4A1C" w:rsidRP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5E4A1C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NARRATIVE</w:t>
            </w:r>
          </w:p>
          <w:p w14:paraId="334BE9CD" w14:textId="2EF79A59" w:rsidR="005E4A1C" w:rsidRPr="003B3F63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i/>
                <w:iCs/>
                <w:color w:val="292526"/>
                <w:spacing w:val="-6"/>
                <w:w w:val="105"/>
                <w:sz w:val="20"/>
                <w:szCs w:val="20"/>
              </w:rPr>
            </w:pPr>
            <w:r w:rsidRPr="003B3F63">
              <w:rPr>
                <w:rFonts w:ascii="Avenir Book" w:hAnsi="Avenir Book"/>
                <w:i/>
                <w:iCs/>
                <w:color w:val="292526"/>
                <w:spacing w:val="-6"/>
                <w:w w:val="105"/>
                <w:sz w:val="20"/>
                <w:szCs w:val="20"/>
              </w:rPr>
              <w:t>The Highwayman</w:t>
            </w:r>
          </w:p>
          <w:p w14:paraId="6BE92551" w14:textId="4E1DD815" w:rsidR="005E4A1C" w:rsidRDefault="005E4A1C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18"/>
                <w:szCs w:val="18"/>
              </w:rPr>
            </w:pPr>
            <w:r w:rsidRPr="003B3F63">
              <w:rPr>
                <w:rFonts w:ascii="Avenir Book" w:hAnsi="Avenir Book"/>
                <w:color w:val="292526"/>
                <w:spacing w:val="-6"/>
                <w:w w:val="105"/>
                <w:sz w:val="18"/>
                <w:szCs w:val="18"/>
              </w:rPr>
              <w:t>By Alfred Noyes</w:t>
            </w:r>
          </w:p>
          <w:p w14:paraId="69F76A81" w14:textId="53BDBEA3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18"/>
                <w:szCs w:val="18"/>
              </w:rPr>
            </w:pPr>
          </w:p>
          <w:p w14:paraId="077E029C" w14:textId="0836DBB7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433154EC" w14:textId="77777777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REPEATING PATTERN</w:t>
            </w:r>
          </w:p>
          <w:p w14:paraId="3B97A212" w14:textId="77777777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06210AC2" w14:textId="77777777" w:rsidR="00370468" w:rsidRDefault="0037046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FREE VERSE</w:t>
            </w:r>
          </w:p>
          <w:p w14:paraId="31476302" w14:textId="77777777" w:rsidR="00F26FA3" w:rsidRPr="003B3F6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color w:val="292526"/>
                <w:spacing w:val="-6"/>
                <w:w w:val="105"/>
                <w:sz w:val="18"/>
                <w:szCs w:val="18"/>
              </w:rPr>
            </w:pPr>
          </w:p>
          <w:p w14:paraId="1BFC39CC" w14:textId="77777777" w:rsidR="001552C0" w:rsidRPr="000C72D8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  <w:tc>
          <w:tcPr>
            <w:tcW w:w="1939" w:type="dxa"/>
            <w:shd w:val="clear" w:color="auto" w:fill="F4B083" w:themeFill="accent2" w:themeFillTint="99"/>
          </w:tcPr>
          <w:p w14:paraId="52B034A8" w14:textId="1BFA4DBA" w:rsidR="001552C0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 w:rsidRPr="000C72D8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YEAR </w:t>
            </w:r>
            <w:r w:rsidR="007F582D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 xml:space="preserve">5 &amp; </w:t>
            </w: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6</w:t>
            </w:r>
          </w:p>
          <w:p w14:paraId="6C8493D6" w14:textId="18659E65" w:rsidR="007F582D" w:rsidRPr="000C72D8" w:rsidRDefault="007F582D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  <w:r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  <w:t>Cycle 1</w:t>
            </w:r>
          </w:p>
          <w:p w14:paraId="71A67848" w14:textId="77777777" w:rsidR="001552C0" w:rsidRDefault="001552C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7B6D0029" w14:textId="77777777" w:rsidR="00770530" w:rsidRDefault="00770530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2383268E" w14:textId="6DE61450" w:rsidR="00F26FA3" w:rsidRPr="005F23CF" w:rsidRDefault="005F23CF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5F23CF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SONNETS</w:t>
            </w:r>
          </w:p>
          <w:p w14:paraId="1381BC07" w14:textId="77777777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565D2BAD" w14:textId="77777777" w:rsidR="00F26FA3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797C2B82" w14:textId="2B9E0440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2B24F37A" w14:textId="55E09978" w:rsid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REPEATING PATTERN</w:t>
            </w:r>
          </w:p>
          <w:p w14:paraId="246C6DBB" w14:textId="6EBA704E" w:rsidR="00370468" w:rsidRDefault="0037046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3E0CD0C4" w14:textId="77777777" w:rsidR="00370468" w:rsidRDefault="00370468" w:rsidP="00370468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  <w:r w:rsidRPr="00F26FA3"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  <w:t>FREE VERSE</w:t>
            </w:r>
          </w:p>
          <w:p w14:paraId="01734438" w14:textId="77777777" w:rsidR="00370468" w:rsidRPr="00F26FA3" w:rsidRDefault="00370468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0"/>
                <w:szCs w:val="20"/>
              </w:rPr>
            </w:pPr>
          </w:p>
          <w:p w14:paraId="6815E5FC" w14:textId="77777777" w:rsidR="00F26FA3" w:rsidRPr="00F26FA3" w:rsidRDefault="00F26FA3" w:rsidP="00F26FA3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  <w:p w14:paraId="364205AD" w14:textId="73170D11" w:rsidR="00F26FA3" w:rsidRPr="000C72D8" w:rsidRDefault="00F26FA3" w:rsidP="001552C0">
            <w:pPr>
              <w:pStyle w:val="TableParagraph"/>
              <w:kinsoku w:val="0"/>
              <w:overflowPunct w:val="0"/>
              <w:ind w:left="155" w:right="79" w:hanging="1"/>
              <w:rPr>
                <w:rFonts w:ascii="Avenir Book" w:hAnsi="Avenir Book"/>
                <w:b/>
                <w:bCs/>
                <w:color w:val="292526"/>
                <w:spacing w:val="-6"/>
                <w:w w:val="105"/>
                <w:sz w:val="22"/>
                <w:szCs w:val="22"/>
                <w:u w:val="single"/>
              </w:rPr>
            </w:pPr>
          </w:p>
        </w:tc>
      </w:tr>
    </w:tbl>
    <w:p w14:paraId="0A063D5F" w14:textId="416A6DFE" w:rsidR="00754DE4" w:rsidRDefault="00960A9D"/>
    <w:p w14:paraId="2B0A8955" w14:textId="4E435679" w:rsidR="008462F8" w:rsidRPr="008462F8" w:rsidRDefault="008462F8" w:rsidP="008462F8"/>
    <w:p w14:paraId="08593C92" w14:textId="627573FF" w:rsidR="008462F8" w:rsidRPr="008462F8" w:rsidRDefault="008462F8" w:rsidP="008462F8"/>
    <w:p w14:paraId="4EEFD800" w14:textId="623E5416" w:rsidR="008462F8" w:rsidRDefault="008462F8" w:rsidP="008462F8"/>
    <w:p w14:paraId="0C2CB2E7" w14:textId="5C7B32E2" w:rsidR="008462F8" w:rsidRDefault="008462F8" w:rsidP="008462F8">
      <w:pPr>
        <w:tabs>
          <w:tab w:val="left" w:pos="960"/>
        </w:tabs>
      </w:pPr>
      <w:r>
        <w:tab/>
      </w:r>
    </w:p>
    <w:p w14:paraId="7D5BDD4B" w14:textId="4845743E" w:rsidR="008462F8" w:rsidRDefault="008462F8" w:rsidP="008462F8">
      <w:pPr>
        <w:tabs>
          <w:tab w:val="left" w:pos="960"/>
        </w:tabs>
      </w:pPr>
    </w:p>
    <w:p w14:paraId="2B893AE0" w14:textId="4AA480BC" w:rsidR="008462F8" w:rsidRDefault="008462F8" w:rsidP="008462F8">
      <w:pPr>
        <w:tabs>
          <w:tab w:val="left" w:pos="960"/>
        </w:tabs>
      </w:pPr>
    </w:p>
    <w:p w14:paraId="23EB9293" w14:textId="1F62E8EC" w:rsidR="008462F8" w:rsidRDefault="008462F8" w:rsidP="008462F8">
      <w:pPr>
        <w:tabs>
          <w:tab w:val="left" w:pos="960"/>
        </w:tabs>
      </w:pPr>
    </w:p>
    <w:p w14:paraId="308E5F35" w14:textId="60E733F1" w:rsidR="008462F8" w:rsidRDefault="008462F8" w:rsidP="008462F8">
      <w:pPr>
        <w:tabs>
          <w:tab w:val="left" w:pos="960"/>
        </w:tabs>
      </w:pPr>
    </w:p>
    <w:p w14:paraId="20C08D87" w14:textId="160239E1" w:rsidR="008462F8" w:rsidRDefault="008462F8" w:rsidP="008462F8">
      <w:pPr>
        <w:tabs>
          <w:tab w:val="left" w:pos="960"/>
        </w:tabs>
      </w:pPr>
    </w:p>
    <w:p w14:paraId="64BBDD08" w14:textId="77777777" w:rsidR="008462F8" w:rsidRPr="008462F8" w:rsidRDefault="008462F8" w:rsidP="0088092B">
      <w:pPr>
        <w:pStyle w:val="NormalWeb"/>
        <w:rPr>
          <w:rFonts w:ascii="Arial" w:hAnsi="Arial" w:cs="Arial"/>
        </w:rPr>
      </w:pPr>
    </w:p>
    <w:p w14:paraId="05E739E3" w14:textId="77777777" w:rsidR="008462F8" w:rsidRPr="008462F8" w:rsidRDefault="008462F8" w:rsidP="008462F8">
      <w:pPr>
        <w:tabs>
          <w:tab w:val="left" w:pos="960"/>
        </w:tabs>
      </w:pPr>
    </w:p>
    <w:sectPr w:rsidR="008462F8" w:rsidRPr="008462F8" w:rsidSect="004304A9">
      <w:headerReference w:type="default" r:id="rId8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FE66" w14:textId="77777777" w:rsidR="00896DA9" w:rsidRDefault="00896DA9" w:rsidP="00F634B0">
      <w:r>
        <w:separator/>
      </w:r>
    </w:p>
  </w:endnote>
  <w:endnote w:type="continuationSeparator" w:id="0">
    <w:p w14:paraId="35C5BD49" w14:textId="77777777" w:rsidR="00896DA9" w:rsidRDefault="00896DA9" w:rsidP="00F6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2045D" w14:textId="77777777" w:rsidR="00896DA9" w:rsidRDefault="00896DA9" w:rsidP="00F634B0">
      <w:r>
        <w:separator/>
      </w:r>
    </w:p>
  </w:footnote>
  <w:footnote w:type="continuationSeparator" w:id="0">
    <w:p w14:paraId="7F5DEB7B" w14:textId="77777777" w:rsidR="00896DA9" w:rsidRDefault="00896DA9" w:rsidP="00F6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1A5" w14:textId="54459FCB" w:rsidR="00F634B0" w:rsidRPr="00F634B0" w:rsidRDefault="00F634B0" w:rsidP="00F634B0">
    <w:pPr>
      <w:pStyle w:val="Header"/>
      <w:jc w:val="center"/>
      <w:rPr>
        <w:rFonts w:ascii="Avenir Book" w:hAnsi="Avenir Book"/>
        <w:b/>
        <w:bCs/>
        <w:sz w:val="32"/>
        <w:szCs w:val="32"/>
        <w:u w:val="single"/>
      </w:rPr>
    </w:pPr>
    <w:r w:rsidRPr="00F634B0">
      <w:rPr>
        <w:rFonts w:ascii="Avenir Book" w:hAnsi="Avenir Book"/>
        <w:b/>
        <w:bCs/>
        <w:sz w:val="32"/>
        <w:szCs w:val="32"/>
        <w:u w:val="single"/>
      </w:rPr>
      <w:t xml:space="preserve">POETRY SKILLS PROGRESSION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9F7"/>
    <w:multiLevelType w:val="multilevel"/>
    <w:tmpl w:val="D89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51796"/>
    <w:multiLevelType w:val="multilevel"/>
    <w:tmpl w:val="07B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A231B"/>
    <w:multiLevelType w:val="multilevel"/>
    <w:tmpl w:val="16F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E1E5B"/>
    <w:multiLevelType w:val="multilevel"/>
    <w:tmpl w:val="6C7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E580E"/>
    <w:multiLevelType w:val="multilevel"/>
    <w:tmpl w:val="989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07FBF"/>
    <w:multiLevelType w:val="multilevel"/>
    <w:tmpl w:val="4CB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45FA8"/>
    <w:multiLevelType w:val="multilevel"/>
    <w:tmpl w:val="D1D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D49AF"/>
    <w:multiLevelType w:val="multilevel"/>
    <w:tmpl w:val="058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F26D9"/>
    <w:multiLevelType w:val="multilevel"/>
    <w:tmpl w:val="022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D5354"/>
    <w:multiLevelType w:val="multilevel"/>
    <w:tmpl w:val="E77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A5DE4"/>
    <w:multiLevelType w:val="multilevel"/>
    <w:tmpl w:val="94D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077E2"/>
    <w:multiLevelType w:val="multilevel"/>
    <w:tmpl w:val="C69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4A9"/>
    <w:rsid w:val="00137A41"/>
    <w:rsid w:val="0015445D"/>
    <w:rsid w:val="001552C0"/>
    <w:rsid w:val="001D35B3"/>
    <w:rsid w:val="00233D50"/>
    <w:rsid w:val="002D29B8"/>
    <w:rsid w:val="00370468"/>
    <w:rsid w:val="003B3F63"/>
    <w:rsid w:val="003F63F3"/>
    <w:rsid w:val="004304A9"/>
    <w:rsid w:val="0044027D"/>
    <w:rsid w:val="004865A5"/>
    <w:rsid w:val="005E4A1C"/>
    <w:rsid w:val="005F23CF"/>
    <w:rsid w:val="006061BE"/>
    <w:rsid w:val="00632410"/>
    <w:rsid w:val="00716F1A"/>
    <w:rsid w:val="00770530"/>
    <w:rsid w:val="007F582D"/>
    <w:rsid w:val="008462F8"/>
    <w:rsid w:val="0088092B"/>
    <w:rsid w:val="00896DA9"/>
    <w:rsid w:val="00906CBA"/>
    <w:rsid w:val="00960A9D"/>
    <w:rsid w:val="00A4098C"/>
    <w:rsid w:val="00A963F0"/>
    <w:rsid w:val="00AB5E95"/>
    <w:rsid w:val="00C01282"/>
    <w:rsid w:val="00C0659E"/>
    <w:rsid w:val="00C3487C"/>
    <w:rsid w:val="00C97CD7"/>
    <w:rsid w:val="00CE5AD4"/>
    <w:rsid w:val="00D86D0A"/>
    <w:rsid w:val="00D92D7F"/>
    <w:rsid w:val="00E3090C"/>
    <w:rsid w:val="00E46D20"/>
    <w:rsid w:val="00E51393"/>
    <w:rsid w:val="00F26FA3"/>
    <w:rsid w:val="00F3330F"/>
    <w:rsid w:val="00F634B0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4D30"/>
  <w15:docId w15:val="{2E555627-874C-46F9-8968-4C2BE5BC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04A9"/>
    <w:pPr>
      <w:widowControl w:val="0"/>
      <w:autoSpaceDE w:val="0"/>
      <w:autoSpaceDN w:val="0"/>
      <w:adjustRightInd w:val="0"/>
      <w:jc w:val="center"/>
    </w:pPr>
    <w:rPr>
      <w:rFonts w:ascii="Roboto" w:hAnsi="Roboto" w:cs="Roboto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B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D2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1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2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928E72-60EA-4E24-9705-BB425A11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Atkinson</dc:creator>
  <cp:lastModifiedBy>Mrs L Adams (SS Peter and Paul)</cp:lastModifiedBy>
  <cp:revision>5</cp:revision>
  <dcterms:created xsi:type="dcterms:W3CDTF">2020-04-02T20:05:00Z</dcterms:created>
  <dcterms:modified xsi:type="dcterms:W3CDTF">2021-04-30T09:23:00Z</dcterms:modified>
</cp:coreProperties>
</file>