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D176EF">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D176EF">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D176EF">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D176EF">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D176EF">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D176EF">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D176EF">
      <w:pPr>
        <w:pStyle w:val="BodyText"/>
        <w:spacing w:line="235" w:lineRule="auto"/>
        <w:ind w:left="758" w:right="4859" w:hanging="27"/>
        <w:jc w:val="both"/>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D176EF">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D176EF">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D176EF">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D176EF">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D176EF">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D176EF">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D176EF">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AABB88" w14:textId="77777777" w:rsidR="000E0A50" w:rsidRDefault="00D176EF">
      <w:pPr>
        <w:pStyle w:val="BodyText"/>
        <w:tabs>
          <w:tab w:val="left" w:pos="6088"/>
        </w:tabs>
        <w:spacing w:before="101"/>
        <w:ind w:left="720"/>
        <w:jc w:val="both"/>
      </w:pPr>
      <w:r>
        <w:rPr>
          <w:noProof/>
        </w:rPr>
        <w:drawing>
          <wp:anchor distT="0" distB="0" distL="0" distR="0" simplePos="0" relativeHeight="15730688" behindDoc="0" locked="0" layoutInCell="1" allowOverlap="1" wp14:anchorId="400B508F" wp14:editId="0D1E4F2D">
            <wp:simplePos x="0" y="0"/>
            <wp:positionH relativeFrom="page">
              <wp:posOffset>4834798</wp:posOffset>
            </wp:positionH>
            <wp:positionV relativeFrom="paragraph">
              <wp:posOffset>118447</wp:posOffset>
            </wp:positionV>
            <wp:extent cx="504023" cy="250322"/>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9"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8176" behindDoc="1" locked="0" layoutInCell="1" allowOverlap="1" wp14:anchorId="5ED020ED" wp14:editId="718C0B0C">
            <wp:simplePos x="0" y="0"/>
            <wp:positionH relativeFrom="page">
              <wp:posOffset>1197968</wp:posOffset>
            </wp:positionH>
            <wp:positionV relativeFrom="paragraph">
              <wp:posOffset>95468</wp:posOffset>
            </wp:positionV>
            <wp:extent cx="2212035" cy="269495"/>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11"/>
          <w:position w:val="2"/>
        </w:rPr>
        <w:t xml:space="preserve"> </w:t>
      </w:r>
      <w:r>
        <w:rPr>
          <w:color w:val="231F20"/>
          <w:spacing w:val="-5"/>
          <w:position w:val="2"/>
        </w:rPr>
        <w:t>by:</w:t>
      </w:r>
      <w:r>
        <w:rPr>
          <w:color w:val="231F20"/>
          <w:position w:val="2"/>
        </w:rPr>
        <w:tab/>
      </w:r>
      <w:r>
        <w:rPr>
          <w:color w:val="231F20"/>
        </w:rPr>
        <w:t>Supported</w:t>
      </w:r>
      <w:r>
        <w:rPr>
          <w:color w:val="231F20"/>
          <w:spacing w:val="-9"/>
        </w:rPr>
        <w:t xml:space="preserve"> </w:t>
      </w:r>
      <w:r>
        <w:rPr>
          <w:color w:val="231F20"/>
          <w:spacing w:val="-5"/>
        </w:rPr>
        <w:t>by:</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35FB60DD" w:rsidR="000E0A50" w:rsidRDefault="00D176EF">
      <w:pPr>
        <w:pStyle w:val="BodyText"/>
        <w:rPr>
          <w:sz w:val="20"/>
        </w:rPr>
      </w:pPr>
      <w:r>
        <w:rPr>
          <w:noProof/>
          <w:sz w:val="20"/>
        </w:rPr>
        <w:lastRenderedPageBreak/>
        <mc:AlternateContent>
          <mc:Choice Requires="wps">
            <w:drawing>
              <wp:inline distT="0" distB="0" distL="0" distR="0" wp14:anchorId="5F6B8140" wp14:editId="4982B234">
                <wp:extent cx="7074535" cy="777240"/>
                <wp:effectExtent l="0" t="0" r="2540" b="3810"/>
                <wp:docPr id="1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D176EF">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D176EF">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f6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Ag9n+n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D176EF">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D176EF">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34243BE5" w:rsidR="000E0A50" w:rsidRDefault="00D176EF">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w:t>
            </w:r>
            <w:r w:rsidR="00B05E95">
              <w:rPr>
                <w:color w:val="231F20"/>
                <w:spacing w:val="-2"/>
                <w:sz w:val="24"/>
              </w:rPr>
              <w:t>2</w:t>
            </w:r>
            <w:r>
              <w:rPr>
                <w:color w:val="231F20"/>
                <w:spacing w:val="-2"/>
                <w:sz w:val="24"/>
              </w:rPr>
              <w:t>/2</w:t>
            </w:r>
            <w:r w:rsidR="00B05E95">
              <w:rPr>
                <w:color w:val="231F20"/>
                <w:spacing w:val="-2"/>
                <w:sz w:val="24"/>
              </w:rPr>
              <w:t>3</w:t>
            </w:r>
          </w:p>
        </w:tc>
        <w:tc>
          <w:tcPr>
            <w:tcW w:w="3834" w:type="dxa"/>
          </w:tcPr>
          <w:p w14:paraId="0BF0FBC4" w14:textId="26B61B26" w:rsidR="000E0A50" w:rsidRDefault="00D176EF">
            <w:pPr>
              <w:pStyle w:val="TableParagraph"/>
              <w:spacing w:before="21" w:line="279" w:lineRule="exact"/>
              <w:rPr>
                <w:sz w:val="24"/>
              </w:rPr>
            </w:pPr>
            <w:r>
              <w:rPr>
                <w:color w:val="231F20"/>
                <w:sz w:val="24"/>
              </w:rPr>
              <w:t>£</w:t>
            </w:r>
            <w:r w:rsidR="00262BBB">
              <w:rPr>
                <w:color w:val="231F20"/>
                <w:sz w:val="24"/>
              </w:rPr>
              <w:t>590.83</w:t>
            </w:r>
          </w:p>
        </w:tc>
      </w:tr>
      <w:tr w:rsidR="000E0A50" w14:paraId="4D9DAB14" w14:textId="77777777">
        <w:trPr>
          <w:trHeight w:val="320"/>
        </w:trPr>
        <w:tc>
          <w:tcPr>
            <w:tcW w:w="11544" w:type="dxa"/>
          </w:tcPr>
          <w:p w14:paraId="46210793" w14:textId="54411AD8" w:rsidR="000E0A50" w:rsidRDefault="00D176EF">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w:t>
            </w:r>
            <w:r w:rsidR="00B05E95">
              <w:rPr>
                <w:color w:val="231F20"/>
                <w:spacing w:val="-2"/>
                <w:sz w:val="24"/>
              </w:rPr>
              <w:t>3</w:t>
            </w:r>
            <w:r>
              <w:rPr>
                <w:color w:val="231F20"/>
                <w:spacing w:val="-2"/>
                <w:sz w:val="24"/>
              </w:rPr>
              <w:t>/2</w:t>
            </w:r>
            <w:r w:rsidR="00B05E95">
              <w:rPr>
                <w:color w:val="231F20"/>
                <w:spacing w:val="-2"/>
                <w:sz w:val="24"/>
              </w:rPr>
              <w:t>4</w:t>
            </w:r>
          </w:p>
        </w:tc>
        <w:tc>
          <w:tcPr>
            <w:tcW w:w="3834" w:type="dxa"/>
          </w:tcPr>
          <w:p w14:paraId="7C2C614C" w14:textId="5ABC5B2E" w:rsidR="000E0A50" w:rsidRDefault="00D176EF">
            <w:pPr>
              <w:pStyle w:val="TableParagraph"/>
              <w:spacing w:before="21" w:line="278" w:lineRule="exact"/>
              <w:rPr>
                <w:sz w:val="24"/>
              </w:rPr>
            </w:pPr>
            <w:r>
              <w:rPr>
                <w:color w:val="231F20"/>
                <w:sz w:val="24"/>
              </w:rPr>
              <w:t>£</w:t>
            </w:r>
            <w:r w:rsidR="00262BBB">
              <w:rPr>
                <w:color w:val="231F20"/>
                <w:sz w:val="24"/>
              </w:rPr>
              <w:t>17320</w:t>
            </w:r>
          </w:p>
        </w:tc>
      </w:tr>
      <w:tr w:rsidR="000E0A50" w14:paraId="0F2ACB72" w14:textId="77777777">
        <w:trPr>
          <w:trHeight w:val="320"/>
        </w:trPr>
        <w:tc>
          <w:tcPr>
            <w:tcW w:w="11544" w:type="dxa"/>
          </w:tcPr>
          <w:p w14:paraId="34B8EB85" w14:textId="1A926DD8" w:rsidR="000E0A50" w:rsidRDefault="00D176EF">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w:t>
            </w:r>
            <w:r w:rsidR="00262BBB">
              <w:rPr>
                <w:color w:val="231F20"/>
                <w:spacing w:val="-2"/>
                <w:sz w:val="24"/>
              </w:rPr>
              <w:t>4</w:t>
            </w:r>
            <w:r>
              <w:rPr>
                <w:color w:val="231F20"/>
                <w:spacing w:val="-2"/>
                <w:sz w:val="24"/>
              </w:rPr>
              <w:t>/2</w:t>
            </w:r>
            <w:r w:rsidR="00262BBB">
              <w:rPr>
                <w:color w:val="231F20"/>
                <w:spacing w:val="-2"/>
                <w:sz w:val="24"/>
              </w:rPr>
              <w:t>5</w:t>
            </w:r>
            <w:r>
              <w:rPr>
                <w:color w:val="231F20"/>
                <w:spacing w:val="-2"/>
                <w:sz w:val="24"/>
              </w:rPr>
              <w:t>?</w:t>
            </w:r>
          </w:p>
        </w:tc>
        <w:tc>
          <w:tcPr>
            <w:tcW w:w="3834" w:type="dxa"/>
          </w:tcPr>
          <w:p w14:paraId="35300B35" w14:textId="77777777" w:rsidR="000E0A50" w:rsidRDefault="00D176EF">
            <w:pPr>
              <w:pStyle w:val="TableParagraph"/>
              <w:spacing w:before="21" w:line="278" w:lineRule="exact"/>
              <w:rPr>
                <w:sz w:val="24"/>
              </w:rPr>
            </w:pPr>
            <w:r>
              <w:rPr>
                <w:color w:val="231F20"/>
                <w:sz w:val="24"/>
              </w:rPr>
              <w:t>£</w:t>
            </w:r>
          </w:p>
        </w:tc>
      </w:tr>
      <w:tr w:rsidR="000E0A50" w14:paraId="7D0B91CA" w14:textId="77777777">
        <w:trPr>
          <w:trHeight w:val="324"/>
        </w:trPr>
        <w:tc>
          <w:tcPr>
            <w:tcW w:w="11544" w:type="dxa"/>
          </w:tcPr>
          <w:p w14:paraId="77CB8A0F" w14:textId="6D08E7A7" w:rsidR="000E0A50" w:rsidRDefault="00D176EF">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w:t>
            </w:r>
            <w:r w:rsidR="00B05E95">
              <w:rPr>
                <w:color w:val="231F20"/>
                <w:spacing w:val="-2"/>
                <w:sz w:val="24"/>
              </w:rPr>
              <w:t>3</w:t>
            </w:r>
            <w:r>
              <w:rPr>
                <w:color w:val="231F20"/>
                <w:spacing w:val="-2"/>
                <w:sz w:val="24"/>
              </w:rPr>
              <w:t>/2</w:t>
            </w:r>
            <w:r w:rsidR="00B05E95">
              <w:rPr>
                <w:color w:val="231F20"/>
                <w:spacing w:val="-2"/>
                <w:sz w:val="24"/>
              </w:rPr>
              <w:t>4</w:t>
            </w:r>
          </w:p>
        </w:tc>
        <w:tc>
          <w:tcPr>
            <w:tcW w:w="3834" w:type="dxa"/>
          </w:tcPr>
          <w:p w14:paraId="567C63C0" w14:textId="5874B710" w:rsidR="000E0A50" w:rsidRDefault="00D176EF">
            <w:pPr>
              <w:pStyle w:val="TableParagraph"/>
              <w:spacing w:before="21" w:line="283" w:lineRule="exact"/>
              <w:rPr>
                <w:sz w:val="24"/>
              </w:rPr>
            </w:pPr>
            <w:r>
              <w:rPr>
                <w:color w:val="231F20"/>
                <w:sz w:val="24"/>
              </w:rPr>
              <w:t>£</w:t>
            </w:r>
            <w:r w:rsidR="00262BBB">
              <w:rPr>
                <w:color w:val="231F20"/>
                <w:sz w:val="24"/>
              </w:rPr>
              <w:t>17910.83</w:t>
            </w:r>
          </w:p>
        </w:tc>
      </w:tr>
      <w:tr w:rsidR="000E0A50" w14:paraId="3473D751" w14:textId="77777777">
        <w:trPr>
          <w:trHeight w:val="320"/>
        </w:trPr>
        <w:tc>
          <w:tcPr>
            <w:tcW w:w="11544" w:type="dxa"/>
          </w:tcPr>
          <w:p w14:paraId="3FE4F8CE" w14:textId="79031D4B" w:rsidR="000E0A50" w:rsidRDefault="00D176EF">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w:t>
            </w:r>
            <w:r w:rsidR="00B05E95">
              <w:rPr>
                <w:color w:val="231F20"/>
                <w:sz w:val="24"/>
              </w:rPr>
              <w:t>4</w:t>
            </w:r>
            <w:r>
              <w:rPr>
                <w:color w:val="231F20"/>
                <w:sz w:val="24"/>
              </w:rPr>
              <w:t>.</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w:t>
            </w:r>
            <w:r w:rsidR="00B05E95">
              <w:rPr>
                <w:color w:val="231F20"/>
                <w:spacing w:val="-2"/>
                <w:sz w:val="24"/>
              </w:rPr>
              <w:t>4</w:t>
            </w:r>
            <w:r>
              <w:rPr>
                <w:color w:val="231F20"/>
                <w:spacing w:val="-2"/>
                <w:sz w:val="24"/>
              </w:rPr>
              <w:t>.</w:t>
            </w:r>
          </w:p>
        </w:tc>
        <w:tc>
          <w:tcPr>
            <w:tcW w:w="3834" w:type="dxa"/>
          </w:tcPr>
          <w:p w14:paraId="4E29CB94" w14:textId="0787CE78" w:rsidR="000E0A50" w:rsidRDefault="00D176EF">
            <w:pPr>
              <w:pStyle w:val="TableParagraph"/>
              <w:spacing w:before="21" w:line="278" w:lineRule="exact"/>
              <w:rPr>
                <w:sz w:val="20"/>
              </w:rPr>
            </w:pPr>
            <w:r>
              <w:rPr>
                <w:color w:val="231F20"/>
                <w:sz w:val="24"/>
              </w:rPr>
              <w:t>£</w:t>
            </w:r>
            <w:r>
              <w:rPr>
                <w:color w:val="231F20"/>
                <w:spacing w:val="12"/>
                <w:sz w:val="24"/>
              </w:rPr>
              <w:t xml:space="preserve"> </w:t>
            </w:r>
          </w:p>
        </w:tc>
      </w:tr>
    </w:tbl>
    <w:p w14:paraId="5B17FD24" w14:textId="353820E7" w:rsidR="000E0A50" w:rsidRDefault="00D176EF">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3C76D0E1">
                <wp:simplePos x="0" y="0"/>
                <wp:positionH relativeFrom="page">
                  <wp:posOffset>0</wp:posOffset>
                </wp:positionH>
                <wp:positionV relativeFrom="paragraph">
                  <wp:posOffset>186690</wp:posOffset>
                </wp:positionV>
                <wp:extent cx="7074535" cy="777240"/>
                <wp:effectExtent l="0" t="0" r="0" b="0"/>
                <wp:wrapTopAndBottom/>
                <wp:docPr id="1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D176EF">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D176EF">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" fillcolor="#0090d6" stroked="f">
                <v:textbox inset="0,0,0,0">
                  <w:txbxContent>
                    <w:p w14:paraId="427976BD" w14:textId="77777777" w:rsidR="000E0A50" w:rsidRDefault="00D176EF">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D176EF">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D176EF">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D176EF">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D176EF">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D176EF">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D176EF">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D176EF">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77777777" w:rsidR="000E0A50" w:rsidRDefault="00D176EF">
            <w:pPr>
              <w:pStyle w:val="TableParagraph"/>
              <w:spacing w:before="130"/>
              <w:ind w:left="46"/>
              <w:rPr>
                <w:sz w:val="24"/>
              </w:rPr>
            </w:pPr>
            <w:r>
              <w:rPr>
                <w:sz w:val="24"/>
              </w:rPr>
              <w:t>%</w:t>
            </w:r>
          </w:p>
        </w:tc>
      </w:tr>
      <w:tr w:rsidR="000E0A50" w14:paraId="22378DBC" w14:textId="77777777">
        <w:trPr>
          <w:trHeight w:val="944"/>
        </w:trPr>
        <w:tc>
          <w:tcPr>
            <w:tcW w:w="11582" w:type="dxa"/>
          </w:tcPr>
          <w:p w14:paraId="4569766B" w14:textId="77777777" w:rsidR="000E0A50" w:rsidRDefault="00D176EF">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D176EF">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77777777" w:rsidR="000E0A50" w:rsidRDefault="00D176EF">
            <w:pPr>
              <w:pStyle w:val="TableParagraph"/>
              <w:spacing w:before="131"/>
              <w:ind w:left="42"/>
              <w:rPr>
                <w:sz w:val="24"/>
              </w:rPr>
            </w:pPr>
            <w:r>
              <w:rPr>
                <w:sz w:val="24"/>
              </w:rPr>
              <w:t>%</w:t>
            </w:r>
          </w:p>
        </w:tc>
      </w:tr>
      <w:tr w:rsidR="000E0A50" w14:paraId="3BEC6C02" w14:textId="77777777">
        <w:trPr>
          <w:trHeight w:val="368"/>
        </w:trPr>
        <w:tc>
          <w:tcPr>
            <w:tcW w:w="11582" w:type="dxa"/>
          </w:tcPr>
          <w:p w14:paraId="484518FF" w14:textId="77777777" w:rsidR="000E0A50" w:rsidRDefault="00D176EF">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77777777" w:rsidR="000E0A50" w:rsidRDefault="00D176EF">
            <w:pPr>
              <w:pStyle w:val="TableParagraph"/>
              <w:spacing w:before="41"/>
              <w:ind w:left="36"/>
              <w:rPr>
                <w:sz w:val="23"/>
              </w:rPr>
            </w:pPr>
            <w:r>
              <w:rPr>
                <w:w w:val="99"/>
                <w:sz w:val="23"/>
              </w:rPr>
              <w:t>%</w:t>
            </w:r>
          </w:p>
        </w:tc>
      </w:tr>
      <w:tr w:rsidR="000E0A50" w14:paraId="794C152D" w14:textId="77777777">
        <w:trPr>
          <w:trHeight w:val="689"/>
        </w:trPr>
        <w:tc>
          <w:tcPr>
            <w:tcW w:w="11582" w:type="dxa"/>
          </w:tcPr>
          <w:p w14:paraId="77F85813" w14:textId="77777777" w:rsidR="000E0A50" w:rsidRDefault="00D176EF">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D176EF">
            <w:pPr>
              <w:pStyle w:val="TableParagraph"/>
              <w:spacing w:before="127"/>
              <w:ind w:left="43"/>
              <w:rPr>
                <w:sz w:val="24"/>
              </w:rPr>
            </w:pPr>
            <w:r>
              <w:rPr>
                <w:spacing w:val="-2"/>
                <w:sz w:val="24"/>
              </w:rPr>
              <w:t>Yes/No</w:t>
            </w:r>
          </w:p>
        </w:tc>
      </w:tr>
    </w:tbl>
    <w:p w14:paraId="76D553C9" w14:textId="77777777" w:rsidR="000E0A50" w:rsidRDefault="000E0A50">
      <w:pPr>
        <w:rPr>
          <w:sz w:val="24"/>
        </w:rPr>
        <w:sectPr w:rsidR="000E0A50">
          <w:footerReference w:type="default" r:id="rId11"/>
          <w:pgSz w:w="16840" w:h="11910" w:orient="landscape"/>
          <w:pgMar w:top="720" w:right="599" w:bottom="640" w:left="0" w:header="0" w:footer="440" w:gutter="0"/>
          <w:cols w:space="720"/>
        </w:sectPr>
      </w:pPr>
    </w:p>
    <w:p w14:paraId="70FC2A59" w14:textId="1ED25AF2" w:rsidR="000E0A50" w:rsidRDefault="00D176EF">
      <w:pPr>
        <w:pStyle w:val="BodyText"/>
        <w:rPr>
          <w:sz w:val="20"/>
        </w:rPr>
      </w:pPr>
      <w:r>
        <w:rPr>
          <w:noProof/>
          <w:sz w:val="20"/>
        </w:rPr>
        <w:lastRenderedPageBreak/>
        <mc:AlternateContent>
          <mc:Choice Requires="wps">
            <w:drawing>
              <wp:inline distT="0" distB="0" distL="0" distR="0" wp14:anchorId="54C65905" wp14:editId="5BCE9260">
                <wp:extent cx="7074535" cy="777240"/>
                <wp:effectExtent l="0" t="0" r="2540" b="3810"/>
                <wp:docPr id="1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D176EF">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D176EF">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nrN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j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A34nrN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D176EF">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D176EF">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D176EF">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D176EF">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D176EF">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D176EF">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D176EF">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D176EF">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D176EF">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D176EF">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D176EF">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D176EF">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D176EF">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D176EF">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D176EF">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D176EF">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D176EF">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D176EF">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ACFF6F9" w14:textId="77777777" w:rsidR="00B05E95" w:rsidRPr="00B05E95" w:rsidRDefault="00B05E95" w:rsidP="00B05E95">
            <w:pPr>
              <w:rPr>
                <w:rFonts w:ascii="Comic Sans MS" w:hAnsi="Comic Sans MS"/>
                <w:lang w:val="en-GB"/>
              </w:rPr>
            </w:pPr>
            <w:r w:rsidRPr="00B05E95">
              <w:rPr>
                <w:rFonts w:ascii="Comic Sans MS" w:hAnsi="Comic Sans MS"/>
                <w:highlight w:val="yellow"/>
                <w:lang w:val="en-GB"/>
              </w:rPr>
              <w:t>All pupils take part in 30-60 minutes of physical activity per day, with greater numbers enjoying active sessions.</w:t>
            </w:r>
            <w:r w:rsidRPr="00B05E95">
              <w:rPr>
                <w:rFonts w:ascii="Century Gothic" w:hAnsi="Century Gothic"/>
                <w:sz w:val="18"/>
                <w:szCs w:val="18"/>
                <w:lang w:val="en-GB"/>
              </w:rPr>
              <w:t xml:space="preserve"> </w:t>
            </w:r>
          </w:p>
          <w:p w14:paraId="17429F01" w14:textId="77777777" w:rsidR="00B05E95" w:rsidRPr="00B05E95" w:rsidRDefault="00B05E95" w:rsidP="00B05E95">
            <w:pPr>
              <w:rPr>
                <w:rFonts w:ascii="Comic Sans MS" w:hAnsi="Comic Sans MS"/>
                <w:lang w:val="en-GB"/>
              </w:rPr>
            </w:pPr>
            <w:r w:rsidRPr="00B05E95">
              <w:rPr>
                <w:rFonts w:ascii="Comic Sans MS" w:hAnsi="Comic Sans MS"/>
                <w:lang w:val="en-GB"/>
              </w:rPr>
              <w:t>•Creates calmer lunchtimes with fewer arguments</w:t>
            </w:r>
          </w:p>
          <w:p w14:paraId="71DA963E" w14:textId="77777777" w:rsidR="00B05E95" w:rsidRPr="00B05E95" w:rsidRDefault="00B05E95" w:rsidP="00B05E95">
            <w:pPr>
              <w:rPr>
                <w:rFonts w:ascii="Comic Sans MS" w:hAnsi="Comic Sans MS"/>
                <w:lang w:val="en-GB"/>
              </w:rPr>
            </w:pPr>
            <w:r w:rsidRPr="00B05E95">
              <w:rPr>
                <w:rFonts w:ascii="Comic Sans MS" w:hAnsi="Comic Sans MS"/>
                <w:lang w:val="en-GB"/>
              </w:rPr>
              <w:t xml:space="preserve">•Increases pupil participation in activities </w:t>
            </w:r>
          </w:p>
          <w:p w14:paraId="69C2C128" w14:textId="77777777" w:rsidR="00B05E95" w:rsidRPr="00B05E95" w:rsidRDefault="00B05E95" w:rsidP="00B05E95">
            <w:pPr>
              <w:rPr>
                <w:rFonts w:ascii="Comic Sans MS" w:hAnsi="Comic Sans MS"/>
                <w:lang w:val="en-GB"/>
              </w:rPr>
            </w:pPr>
            <w:r w:rsidRPr="00B05E95">
              <w:rPr>
                <w:rFonts w:ascii="Comic Sans MS" w:hAnsi="Comic Sans MS"/>
                <w:lang w:val="en-GB"/>
              </w:rPr>
              <w:t xml:space="preserve">•Increases interest in sport and a healthy lifestyle  </w:t>
            </w:r>
          </w:p>
          <w:p w14:paraId="6F790674" w14:textId="77777777" w:rsidR="00B05E95" w:rsidRPr="00B05E95" w:rsidRDefault="00B05E95" w:rsidP="00B05E95">
            <w:pPr>
              <w:rPr>
                <w:rFonts w:ascii="Comic Sans MS" w:hAnsi="Comic Sans MS"/>
                <w:lang w:val="en-GB"/>
              </w:rPr>
            </w:pPr>
            <w:r w:rsidRPr="00B05E95">
              <w:rPr>
                <w:rFonts w:ascii="Comic Sans MS" w:hAnsi="Comic Sans MS"/>
                <w:lang w:val="en-GB"/>
              </w:rPr>
              <w:t xml:space="preserve">•Prepares children for their daily learning </w:t>
            </w:r>
          </w:p>
          <w:p w14:paraId="10F971B3" w14:textId="77777777" w:rsidR="00B05E95" w:rsidRPr="00B05E95" w:rsidRDefault="00B05E95" w:rsidP="00B05E95">
            <w:pPr>
              <w:rPr>
                <w:rFonts w:ascii="Comic Sans MS" w:hAnsi="Comic Sans MS"/>
                <w:lang w:val="en-GB"/>
              </w:rPr>
            </w:pPr>
            <w:r w:rsidRPr="00B05E95">
              <w:rPr>
                <w:rFonts w:ascii="Comic Sans MS" w:hAnsi="Comic Sans MS"/>
                <w:lang w:val="en-GB"/>
              </w:rPr>
              <w:t xml:space="preserve">•Contributes towards the engagement of all pupils in regular physical activity </w:t>
            </w:r>
          </w:p>
          <w:p w14:paraId="4C8BA6AF" w14:textId="77777777" w:rsidR="00B05E95" w:rsidRPr="00B05E95" w:rsidRDefault="00B05E95" w:rsidP="00B05E95">
            <w:pPr>
              <w:rPr>
                <w:rFonts w:ascii="Comic Sans MS" w:hAnsi="Comic Sans MS"/>
                <w:lang w:val="en-GB"/>
              </w:rPr>
            </w:pPr>
            <w:r w:rsidRPr="00B05E95">
              <w:rPr>
                <w:rFonts w:ascii="Comic Sans MS" w:hAnsi="Comic Sans MS"/>
                <w:lang w:val="en-GB"/>
              </w:rPr>
              <w:t xml:space="preserve">•Provides a broad experience of a range of sports and activities </w:t>
            </w:r>
          </w:p>
          <w:p w14:paraId="6B7709B2" w14:textId="4143C85D" w:rsidR="000E0A50" w:rsidRDefault="00B05E95" w:rsidP="00B05E95">
            <w:pPr>
              <w:pStyle w:val="TableParagraph"/>
              <w:ind w:left="0"/>
              <w:rPr>
                <w:rFonts w:ascii="Comic Sans MS" w:hAnsi="Comic Sans MS"/>
                <w:lang w:val="en-GB"/>
              </w:rPr>
            </w:pPr>
            <w:r w:rsidRPr="00B05E95">
              <w:rPr>
                <w:rFonts w:ascii="Comic Sans MS" w:hAnsi="Comic Sans MS"/>
                <w:lang w:val="en-GB"/>
              </w:rPr>
              <w:t>Also fits in key Indicator 4</w:t>
            </w:r>
          </w:p>
          <w:p w14:paraId="606A6449" w14:textId="77777777" w:rsidR="00262BBB" w:rsidRDefault="00262BBB" w:rsidP="00B05E95">
            <w:pPr>
              <w:pStyle w:val="TableParagraph"/>
              <w:ind w:left="0"/>
              <w:rPr>
                <w:rFonts w:ascii="Comic Sans MS" w:hAnsi="Comic Sans MS"/>
                <w:lang w:val="en-GB"/>
              </w:rPr>
            </w:pPr>
          </w:p>
          <w:p w14:paraId="50BBD3AB" w14:textId="77777777" w:rsidR="00B05E95" w:rsidRPr="00B05E95" w:rsidRDefault="00B05E95" w:rsidP="00B05E95">
            <w:pPr>
              <w:rPr>
                <w:rFonts w:ascii="Comic Sans MS" w:hAnsi="Comic Sans MS"/>
                <w:lang w:val="en-GB"/>
              </w:rPr>
            </w:pPr>
            <w:r w:rsidRPr="00B05E95">
              <w:rPr>
                <w:rFonts w:ascii="Comic Sans MS" w:hAnsi="Comic Sans MS"/>
                <w:highlight w:val="yellow"/>
                <w:lang w:val="en-GB"/>
              </w:rPr>
              <w:lastRenderedPageBreak/>
              <w:t>Maintenance and replacement of equipment (based on recommendations from safety inspection)</w:t>
            </w:r>
            <w:r w:rsidRPr="00B05E95">
              <w:rPr>
                <w:rFonts w:ascii="Comic Sans MS" w:hAnsi="Comic Sans MS"/>
                <w:lang w:val="en-GB"/>
              </w:rPr>
              <w:t xml:space="preserve"> </w:t>
            </w:r>
          </w:p>
          <w:p w14:paraId="50B43770" w14:textId="77777777" w:rsidR="00B05E95" w:rsidRPr="00B05E95" w:rsidRDefault="00B05E95" w:rsidP="00B05E95">
            <w:pPr>
              <w:rPr>
                <w:rFonts w:ascii="Comic Sans MS" w:hAnsi="Comic Sans MS"/>
                <w:lang w:val="en-GB"/>
              </w:rPr>
            </w:pPr>
            <w:r w:rsidRPr="00B05E95">
              <w:rPr>
                <w:rFonts w:ascii="Comic Sans MS" w:hAnsi="Comic Sans MS"/>
                <w:lang w:val="en-GB"/>
              </w:rPr>
              <w:t xml:space="preserve">•Ensures equipment is safe to use </w:t>
            </w:r>
          </w:p>
          <w:p w14:paraId="2CBFA83E" w14:textId="77777777" w:rsidR="00B05E95" w:rsidRPr="00B05E95" w:rsidRDefault="00B05E95" w:rsidP="00B05E95">
            <w:pPr>
              <w:rPr>
                <w:rFonts w:ascii="Comic Sans MS" w:hAnsi="Comic Sans MS"/>
                <w:lang w:val="en-GB"/>
              </w:rPr>
            </w:pPr>
            <w:r w:rsidRPr="00B05E95">
              <w:rPr>
                <w:rFonts w:ascii="Comic Sans MS" w:hAnsi="Comic Sans MS"/>
                <w:lang w:val="en-GB"/>
              </w:rPr>
              <w:t xml:space="preserve">•Reduced risk of accidents/injuries </w:t>
            </w:r>
          </w:p>
          <w:p w14:paraId="725CBF5B" w14:textId="77777777" w:rsidR="00B05E95" w:rsidRDefault="00B05E95" w:rsidP="00B05E95">
            <w:pPr>
              <w:pStyle w:val="TableParagraph"/>
              <w:ind w:left="0"/>
              <w:rPr>
                <w:rFonts w:ascii="Comic Sans MS" w:hAnsi="Comic Sans MS"/>
                <w:lang w:val="en-GB"/>
              </w:rPr>
            </w:pPr>
            <w:r w:rsidRPr="00B05E95">
              <w:rPr>
                <w:rFonts w:ascii="Comic Sans MS" w:hAnsi="Comic Sans MS"/>
                <w:lang w:val="en-GB"/>
              </w:rPr>
              <w:t>•Sustains lifespan of equipment</w:t>
            </w:r>
          </w:p>
          <w:p w14:paraId="73F5B8F2" w14:textId="553ED7E2" w:rsidR="001226BB" w:rsidRDefault="001226BB" w:rsidP="00B05E95">
            <w:pPr>
              <w:pStyle w:val="TableParagraph"/>
              <w:ind w:left="0"/>
              <w:rPr>
                <w:rFonts w:ascii="Times New Roman"/>
                <w:sz w:val="24"/>
              </w:rPr>
            </w:pPr>
            <w:r>
              <w:rPr>
                <w:rFonts w:ascii="Times New Roman"/>
                <w:sz w:val="24"/>
              </w:rPr>
              <w:t xml:space="preserve"> </w:t>
            </w:r>
          </w:p>
        </w:tc>
        <w:tc>
          <w:tcPr>
            <w:tcW w:w="3600" w:type="dxa"/>
          </w:tcPr>
          <w:p w14:paraId="79F16C5E" w14:textId="33BC5B21" w:rsidR="00B05E95" w:rsidRPr="00B05E95" w:rsidRDefault="00B05E95" w:rsidP="00B05E95">
            <w:pPr>
              <w:rPr>
                <w:rFonts w:ascii="Comic Sans MS" w:hAnsi="Comic Sans MS"/>
                <w:lang w:val="en-GB"/>
              </w:rPr>
            </w:pPr>
            <w:r w:rsidRPr="00B05E95">
              <w:rPr>
                <w:rFonts w:ascii="Comic Sans MS" w:hAnsi="Comic Sans MS"/>
                <w:lang w:val="en-GB"/>
              </w:rPr>
              <w:lastRenderedPageBreak/>
              <w:t>Regular checks of the PE container to check for wear and tear and replacements needed. £</w:t>
            </w:r>
            <w:r>
              <w:rPr>
                <w:rFonts w:ascii="Comic Sans MS" w:hAnsi="Comic Sans MS"/>
                <w:lang w:val="en-GB"/>
              </w:rPr>
              <w:t>150</w:t>
            </w:r>
          </w:p>
          <w:p w14:paraId="3DD73F52" w14:textId="77777777" w:rsidR="00B05E95" w:rsidRPr="00B05E95" w:rsidRDefault="00B05E95" w:rsidP="00B05E95">
            <w:pPr>
              <w:rPr>
                <w:rFonts w:ascii="Comic Sans MS" w:hAnsi="Comic Sans MS"/>
                <w:lang w:val="en-GB"/>
              </w:rPr>
            </w:pPr>
          </w:p>
          <w:p w14:paraId="05A4F94B" w14:textId="77777777" w:rsidR="00B05E95" w:rsidRPr="00B05E95" w:rsidRDefault="00B05E95" w:rsidP="00B05E95">
            <w:pPr>
              <w:rPr>
                <w:rFonts w:ascii="Comic Sans MS" w:hAnsi="Comic Sans MS"/>
                <w:lang w:val="en-GB"/>
              </w:rPr>
            </w:pPr>
            <w:r w:rsidRPr="00B05E95">
              <w:rPr>
                <w:rFonts w:ascii="Comic Sans MS" w:hAnsi="Comic Sans MS"/>
                <w:lang w:val="en-GB"/>
              </w:rPr>
              <w:t>•Regular checks with the staff to ask for any equipment needed</w:t>
            </w:r>
          </w:p>
          <w:p w14:paraId="24FC772F" w14:textId="77777777" w:rsidR="00B05E95" w:rsidRPr="00B05E95" w:rsidRDefault="00B05E95" w:rsidP="00B05E95">
            <w:pPr>
              <w:rPr>
                <w:rFonts w:ascii="Comic Sans MS" w:hAnsi="Comic Sans MS"/>
                <w:lang w:val="en-GB"/>
              </w:rPr>
            </w:pPr>
            <w:r w:rsidRPr="00B05E95">
              <w:rPr>
                <w:rFonts w:ascii="Comic Sans MS" w:hAnsi="Comic Sans MS"/>
                <w:lang w:val="en-GB"/>
              </w:rPr>
              <w:t>£2000</w:t>
            </w:r>
          </w:p>
          <w:p w14:paraId="0474FDC0" w14:textId="77777777" w:rsidR="00B05E95" w:rsidRPr="00B05E95" w:rsidRDefault="00B05E95" w:rsidP="00B05E95">
            <w:pPr>
              <w:rPr>
                <w:rFonts w:ascii="Comic Sans MS" w:hAnsi="Comic Sans MS"/>
                <w:lang w:val="en-GB"/>
              </w:rPr>
            </w:pPr>
          </w:p>
          <w:p w14:paraId="5B4C4E50" w14:textId="77777777" w:rsidR="000E0A50" w:rsidRDefault="00B05E95" w:rsidP="00B05E95">
            <w:pPr>
              <w:pStyle w:val="TableParagraph"/>
              <w:ind w:left="0"/>
              <w:rPr>
                <w:rFonts w:ascii="Comic Sans MS" w:hAnsi="Comic Sans MS"/>
                <w:lang w:val="en-GB"/>
              </w:rPr>
            </w:pPr>
            <w:r w:rsidRPr="00B05E95">
              <w:rPr>
                <w:rFonts w:ascii="Comic Sans MS" w:hAnsi="Comic Sans MS"/>
                <w:lang w:val="en-GB"/>
              </w:rPr>
              <w:t>•Line marking on the field for athletics and rounders in the summer £200</w:t>
            </w:r>
          </w:p>
          <w:p w14:paraId="5DD3B969" w14:textId="77777777" w:rsidR="00B05E95" w:rsidRDefault="00B05E95" w:rsidP="00B05E95">
            <w:pPr>
              <w:pStyle w:val="TableParagraph"/>
              <w:ind w:left="0"/>
              <w:rPr>
                <w:rFonts w:ascii="Times New Roman"/>
                <w:sz w:val="24"/>
              </w:rPr>
            </w:pPr>
          </w:p>
          <w:p w14:paraId="1E7CD6D3" w14:textId="77777777" w:rsidR="00B05E95" w:rsidRPr="00B05E95" w:rsidRDefault="00B05E95" w:rsidP="00B05E95">
            <w:pPr>
              <w:rPr>
                <w:rFonts w:ascii="Comic Sans MS" w:hAnsi="Comic Sans MS"/>
                <w:lang w:val="en-GB"/>
              </w:rPr>
            </w:pPr>
            <w:r w:rsidRPr="00B05E95">
              <w:rPr>
                <w:rFonts w:ascii="Comic Sans MS" w:hAnsi="Comic Sans MS"/>
                <w:lang w:val="en-GB"/>
              </w:rPr>
              <w:t xml:space="preserve">Go through list of recommendations </w:t>
            </w:r>
          </w:p>
          <w:p w14:paraId="364A22C9" w14:textId="77777777" w:rsidR="00B05E95" w:rsidRPr="00B05E95" w:rsidRDefault="00B05E95" w:rsidP="00B05E95">
            <w:pPr>
              <w:rPr>
                <w:rFonts w:ascii="Comic Sans MS" w:hAnsi="Comic Sans MS"/>
                <w:lang w:val="en-GB"/>
              </w:rPr>
            </w:pPr>
          </w:p>
          <w:p w14:paraId="55255375" w14:textId="77777777" w:rsidR="00B05E95" w:rsidRPr="00B05E95" w:rsidRDefault="00B05E95" w:rsidP="00B05E95">
            <w:pPr>
              <w:rPr>
                <w:rFonts w:ascii="Comic Sans MS" w:hAnsi="Comic Sans MS"/>
                <w:lang w:val="en-GB"/>
              </w:rPr>
            </w:pPr>
            <w:r w:rsidRPr="00B05E95">
              <w:rPr>
                <w:rFonts w:ascii="Comic Sans MS" w:hAnsi="Comic Sans MS"/>
                <w:lang w:val="en-GB"/>
              </w:rPr>
              <w:t xml:space="preserve">•Discuss queries with inspector(s) </w:t>
            </w:r>
          </w:p>
          <w:p w14:paraId="13FF9290" w14:textId="77777777" w:rsidR="00B05E95" w:rsidRPr="00B05E95" w:rsidRDefault="00B05E95" w:rsidP="00B05E95">
            <w:pPr>
              <w:rPr>
                <w:rFonts w:ascii="Comic Sans MS" w:hAnsi="Comic Sans MS"/>
                <w:lang w:val="en-GB"/>
              </w:rPr>
            </w:pPr>
          </w:p>
          <w:p w14:paraId="1970A2B4" w14:textId="77777777" w:rsidR="00B05E95" w:rsidRDefault="00B05E95" w:rsidP="00B05E95">
            <w:pPr>
              <w:pStyle w:val="TableParagraph"/>
              <w:ind w:left="0"/>
              <w:rPr>
                <w:rFonts w:ascii="Comic Sans MS" w:hAnsi="Comic Sans MS"/>
                <w:lang w:val="en-GB"/>
              </w:rPr>
            </w:pPr>
            <w:r w:rsidRPr="00B05E95">
              <w:rPr>
                <w:rFonts w:ascii="Comic Sans MS" w:hAnsi="Comic Sans MS"/>
                <w:lang w:val="en-GB"/>
              </w:rPr>
              <w:t xml:space="preserve">•Agree to selected </w:t>
            </w:r>
            <w:r w:rsidRPr="00B05E95">
              <w:rPr>
                <w:rFonts w:ascii="Comic Sans MS" w:hAnsi="Comic Sans MS"/>
                <w:lang w:val="en-GB"/>
              </w:rPr>
              <w:lastRenderedPageBreak/>
              <w:t>recommendations</w:t>
            </w:r>
          </w:p>
          <w:p w14:paraId="34C51320" w14:textId="69F76AEB" w:rsidR="00B05E95" w:rsidRPr="00B05E95" w:rsidRDefault="00B05E95" w:rsidP="00B05E95">
            <w:pPr>
              <w:pStyle w:val="TableParagraph"/>
              <w:ind w:left="0"/>
              <w:rPr>
                <w:rFonts w:ascii="Comic Sans MS" w:hAnsi="Comic Sans MS"/>
                <w:lang w:val="en-GB"/>
              </w:rPr>
            </w:pPr>
            <w:r>
              <w:rPr>
                <w:rFonts w:ascii="Comic Sans MS" w:hAnsi="Comic Sans MS"/>
                <w:lang w:val="en-GB"/>
              </w:rPr>
              <w:t xml:space="preserve">Sports safe check on internal PE equipment </w:t>
            </w:r>
          </w:p>
        </w:tc>
        <w:tc>
          <w:tcPr>
            <w:tcW w:w="1616" w:type="dxa"/>
          </w:tcPr>
          <w:p w14:paraId="46AA3342" w14:textId="77777777" w:rsidR="000E0A50" w:rsidRDefault="00D176EF">
            <w:pPr>
              <w:pStyle w:val="TableParagraph"/>
              <w:spacing w:before="160"/>
              <w:ind w:left="34"/>
              <w:rPr>
                <w:sz w:val="24"/>
              </w:rPr>
            </w:pPr>
            <w:r>
              <w:rPr>
                <w:sz w:val="24"/>
              </w:rPr>
              <w:lastRenderedPageBreak/>
              <w:t>£</w:t>
            </w:r>
            <w:r w:rsidR="00B05E95">
              <w:rPr>
                <w:sz w:val="24"/>
              </w:rPr>
              <w:t>2350</w:t>
            </w:r>
          </w:p>
          <w:p w14:paraId="04BCE0F8" w14:textId="77777777" w:rsidR="00B05E95" w:rsidRDefault="00B05E95">
            <w:pPr>
              <w:pStyle w:val="TableParagraph"/>
              <w:spacing w:before="160"/>
              <w:ind w:left="34"/>
              <w:rPr>
                <w:sz w:val="24"/>
              </w:rPr>
            </w:pPr>
          </w:p>
          <w:p w14:paraId="2DD0AF2B" w14:textId="77777777" w:rsidR="00B05E95" w:rsidRDefault="00B05E95">
            <w:pPr>
              <w:pStyle w:val="TableParagraph"/>
              <w:spacing w:before="160"/>
              <w:ind w:left="34"/>
              <w:rPr>
                <w:sz w:val="24"/>
              </w:rPr>
            </w:pPr>
          </w:p>
          <w:p w14:paraId="66D3E31E" w14:textId="77777777" w:rsidR="00B05E95" w:rsidRDefault="00B05E95">
            <w:pPr>
              <w:pStyle w:val="TableParagraph"/>
              <w:spacing w:before="160"/>
              <w:ind w:left="34"/>
              <w:rPr>
                <w:sz w:val="24"/>
              </w:rPr>
            </w:pPr>
          </w:p>
          <w:p w14:paraId="0FAA8719" w14:textId="77777777" w:rsidR="00B05E95" w:rsidRDefault="00B05E95">
            <w:pPr>
              <w:pStyle w:val="TableParagraph"/>
              <w:spacing w:before="160"/>
              <w:ind w:left="34"/>
              <w:rPr>
                <w:sz w:val="24"/>
              </w:rPr>
            </w:pPr>
          </w:p>
          <w:p w14:paraId="4C20CDEC" w14:textId="77777777" w:rsidR="00B05E95" w:rsidRDefault="00B05E95">
            <w:pPr>
              <w:pStyle w:val="TableParagraph"/>
              <w:spacing w:before="160"/>
              <w:ind w:left="34"/>
              <w:rPr>
                <w:sz w:val="24"/>
              </w:rPr>
            </w:pPr>
          </w:p>
          <w:p w14:paraId="162C8F15" w14:textId="77777777" w:rsidR="00B05E95" w:rsidRDefault="00B05E95">
            <w:pPr>
              <w:pStyle w:val="TableParagraph"/>
              <w:spacing w:before="160"/>
              <w:ind w:left="34"/>
              <w:rPr>
                <w:sz w:val="24"/>
              </w:rPr>
            </w:pPr>
          </w:p>
          <w:p w14:paraId="4BDF7F3A" w14:textId="77777777" w:rsidR="00B05E95" w:rsidRDefault="00B05E95">
            <w:pPr>
              <w:pStyle w:val="TableParagraph"/>
              <w:spacing w:before="160"/>
              <w:ind w:left="34"/>
              <w:rPr>
                <w:sz w:val="24"/>
              </w:rPr>
            </w:pPr>
          </w:p>
          <w:p w14:paraId="79C7E949" w14:textId="77777777" w:rsidR="00B05E95" w:rsidRDefault="00B05E95">
            <w:pPr>
              <w:pStyle w:val="TableParagraph"/>
              <w:spacing w:before="160"/>
              <w:ind w:left="34"/>
              <w:rPr>
                <w:sz w:val="24"/>
              </w:rPr>
            </w:pPr>
          </w:p>
          <w:p w14:paraId="0C72CC29" w14:textId="77777777" w:rsidR="00B05E95" w:rsidRDefault="00B05E95">
            <w:pPr>
              <w:pStyle w:val="TableParagraph"/>
              <w:spacing w:before="160"/>
              <w:ind w:left="34"/>
              <w:rPr>
                <w:sz w:val="24"/>
              </w:rPr>
            </w:pPr>
          </w:p>
          <w:p w14:paraId="7A6533CA" w14:textId="77777777" w:rsidR="00B05E95" w:rsidRDefault="00B05E95">
            <w:pPr>
              <w:pStyle w:val="TableParagraph"/>
              <w:spacing w:before="160"/>
              <w:ind w:left="34"/>
              <w:rPr>
                <w:sz w:val="24"/>
              </w:rPr>
            </w:pPr>
          </w:p>
          <w:p w14:paraId="41BCD91B" w14:textId="77777777" w:rsidR="00B05E95" w:rsidRDefault="00B05E95">
            <w:pPr>
              <w:pStyle w:val="TableParagraph"/>
              <w:spacing w:before="160"/>
              <w:ind w:left="34"/>
              <w:rPr>
                <w:sz w:val="24"/>
              </w:rPr>
            </w:pPr>
          </w:p>
          <w:p w14:paraId="631B5FF7" w14:textId="77777777" w:rsidR="00B05E95" w:rsidRDefault="00B05E95">
            <w:pPr>
              <w:pStyle w:val="TableParagraph"/>
              <w:spacing w:before="160"/>
              <w:ind w:left="34"/>
              <w:rPr>
                <w:sz w:val="24"/>
              </w:rPr>
            </w:pPr>
          </w:p>
          <w:p w14:paraId="671959AF" w14:textId="14175B77" w:rsidR="00B05E95" w:rsidRDefault="00B05E95">
            <w:pPr>
              <w:pStyle w:val="TableParagraph"/>
              <w:spacing w:before="160"/>
              <w:ind w:left="34"/>
              <w:rPr>
                <w:sz w:val="24"/>
              </w:rPr>
            </w:pPr>
            <w:r>
              <w:rPr>
                <w:sz w:val="24"/>
              </w:rPr>
              <w:lastRenderedPageBreak/>
              <w:t>2500</w:t>
            </w:r>
          </w:p>
          <w:p w14:paraId="077B8C2B" w14:textId="1BAE72E4" w:rsidR="00B05E95" w:rsidRDefault="00B05E95">
            <w:pPr>
              <w:pStyle w:val="TableParagraph"/>
              <w:spacing w:before="160"/>
              <w:ind w:left="34"/>
              <w:rPr>
                <w:sz w:val="24"/>
              </w:rPr>
            </w:pPr>
            <w:r>
              <w:rPr>
                <w:sz w:val="24"/>
              </w:rPr>
              <w:t>Actual spen</w:t>
            </w:r>
            <w:r w:rsidR="00D13F03">
              <w:rPr>
                <w:sz w:val="24"/>
              </w:rPr>
              <w:t>d</w:t>
            </w:r>
            <w:r>
              <w:rPr>
                <w:sz w:val="24"/>
              </w:rPr>
              <w:t xml:space="preserve"> </w:t>
            </w:r>
          </w:p>
        </w:tc>
        <w:tc>
          <w:tcPr>
            <w:tcW w:w="3307" w:type="dxa"/>
          </w:tcPr>
          <w:p w14:paraId="66C1E0F2" w14:textId="77777777" w:rsidR="00B05E95" w:rsidRDefault="00B05E95" w:rsidP="00B05E95">
            <w:pPr>
              <w:pStyle w:val="TableParagraph"/>
              <w:ind w:left="0"/>
              <w:rPr>
                <w:rFonts w:ascii="Times New Roman"/>
                <w:sz w:val="24"/>
              </w:rPr>
            </w:pPr>
          </w:p>
          <w:p w14:paraId="39076E58" w14:textId="77777777" w:rsidR="00B05E95" w:rsidRDefault="00B05E95" w:rsidP="00B05E95">
            <w:pPr>
              <w:pStyle w:val="TableParagraph"/>
              <w:ind w:left="0"/>
              <w:rPr>
                <w:rFonts w:ascii="Times New Roman"/>
                <w:sz w:val="24"/>
              </w:rPr>
            </w:pPr>
          </w:p>
          <w:p w14:paraId="2433AEB2" w14:textId="77777777" w:rsidR="00B05E95" w:rsidRDefault="00B05E95" w:rsidP="00B05E95">
            <w:pPr>
              <w:pStyle w:val="TableParagraph"/>
              <w:ind w:left="0"/>
              <w:rPr>
                <w:rFonts w:ascii="Times New Roman"/>
                <w:sz w:val="24"/>
              </w:rPr>
            </w:pPr>
          </w:p>
          <w:p w14:paraId="384D61DF" w14:textId="77777777" w:rsidR="00B05E95" w:rsidRDefault="00B05E95" w:rsidP="00B05E95">
            <w:pPr>
              <w:pStyle w:val="TableParagraph"/>
              <w:ind w:left="0"/>
              <w:rPr>
                <w:rFonts w:ascii="Times New Roman"/>
                <w:sz w:val="24"/>
              </w:rPr>
            </w:pPr>
          </w:p>
          <w:p w14:paraId="097307E9" w14:textId="77777777" w:rsidR="00B05E95" w:rsidRDefault="00B05E95" w:rsidP="00B05E95">
            <w:pPr>
              <w:pStyle w:val="TableParagraph"/>
              <w:ind w:left="0"/>
              <w:rPr>
                <w:rFonts w:ascii="Times New Roman"/>
                <w:sz w:val="24"/>
              </w:rPr>
            </w:pPr>
          </w:p>
          <w:p w14:paraId="1EA08CAD" w14:textId="77777777" w:rsidR="00B05E95" w:rsidRDefault="00B05E95" w:rsidP="00B05E95">
            <w:pPr>
              <w:pStyle w:val="TableParagraph"/>
              <w:ind w:left="0"/>
              <w:rPr>
                <w:rFonts w:ascii="Times New Roman"/>
                <w:sz w:val="24"/>
              </w:rPr>
            </w:pPr>
          </w:p>
          <w:p w14:paraId="3D173922" w14:textId="77777777" w:rsidR="00B05E95" w:rsidRDefault="00B05E95" w:rsidP="00B05E95">
            <w:pPr>
              <w:pStyle w:val="TableParagraph"/>
              <w:ind w:left="0"/>
              <w:rPr>
                <w:rFonts w:ascii="Times New Roman"/>
                <w:sz w:val="24"/>
              </w:rPr>
            </w:pPr>
          </w:p>
          <w:p w14:paraId="3CB0A1AA" w14:textId="77777777" w:rsidR="00B05E95" w:rsidRDefault="00B05E95" w:rsidP="00B05E95">
            <w:pPr>
              <w:pStyle w:val="TableParagraph"/>
              <w:ind w:left="0"/>
              <w:rPr>
                <w:rFonts w:ascii="Times New Roman"/>
                <w:sz w:val="24"/>
              </w:rPr>
            </w:pPr>
          </w:p>
          <w:p w14:paraId="549CD2E0" w14:textId="77777777" w:rsidR="00B05E95" w:rsidRDefault="00B05E95" w:rsidP="00B05E95">
            <w:pPr>
              <w:pStyle w:val="TableParagraph"/>
              <w:ind w:left="0"/>
              <w:rPr>
                <w:rFonts w:ascii="Times New Roman"/>
                <w:sz w:val="24"/>
              </w:rPr>
            </w:pPr>
          </w:p>
          <w:p w14:paraId="42F910E9" w14:textId="77777777" w:rsidR="00B05E95" w:rsidRDefault="00B05E95" w:rsidP="00B05E95">
            <w:pPr>
              <w:pStyle w:val="TableParagraph"/>
              <w:ind w:left="0"/>
              <w:rPr>
                <w:rFonts w:ascii="Times New Roman"/>
                <w:sz w:val="24"/>
              </w:rPr>
            </w:pPr>
          </w:p>
          <w:p w14:paraId="7A1A1D44" w14:textId="77777777" w:rsidR="00B05E95" w:rsidRDefault="00B05E95" w:rsidP="00B05E95">
            <w:pPr>
              <w:pStyle w:val="TableParagraph"/>
              <w:ind w:left="0"/>
              <w:rPr>
                <w:rFonts w:ascii="Times New Roman"/>
                <w:sz w:val="24"/>
              </w:rPr>
            </w:pPr>
          </w:p>
          <w:p w14:paraId="2B979730" w14:textId="77777777" w:rsidR="00B05E95" w:rsidRDefault="00B05E95" w:rsidP="00B05E95">
            <w:pPr>
              <w:pStyle w:val="TableParagraph"/>
              <w:ind w:left="0"/>
              <w:rPr>
                <w:rFonts w:ascii="Times New Roman"/>
                <w:sz w:val="24"/>
              </w:rPr>
            </w:pPr>
          </w:p>
          <w:p w14:paraId="344C13F7" w14:textId="77777777" w:rsidR="00B05E95" w:rsidRDefault="00B05E95" w:rsidP="00B05E95">
            <w:pPr>
              <w:pStyle w:val="TableParagraph"/>
              <w:ind w:left="0"/>
              <w:rPr>
                <w:rFonts w:ascii="Times New Roman"/>
                <w:sz w:val="24"/>
              </w:rPr>
            </w:pPr>
          </w:p>
          <w:p w14:paraId="45A296D2" w14:textId="77777777" w:rsidR="00B05E95" w:rsidRDefault="00B05E95" w:rsidP="00B05E95">
            <w:pPr>
              <w:pStyle w:val="TableParagraph"/>
              <w:ind w:left="0"/>
              <w:rPr>
                <w:rFonts w:ascii="Times New Roman"/>
                <w:sz w:val="24"/>
              </w:rPr>
            </w:pPr>
          </w:p>
          <w:p w14:paraId="29BD036C" w14:textId="109FC9DD" w:rsidR="00B05E95" w:rsidRDefault="00B05E95" w:rsidP="00B05E95">
            <w:pPr>
              <w:pStyle w:val="TableParagraph"/>
              <w:ind w:left="0"/>
              <w:rPr>
                <w:rFonts w:ascii="Times New Roman"/>
                <w:sz w:val="24"/>
              </w:rPr>
            </w:pPr>
          </w:p>
        </w:tc>
        <w:tc>
          <w:tcPr>
            <w:tcW w:w="3134" w:type="dxa"/>
          </w:tcPr>
          <w:p w14:paraId="5961AE33" w14:textId="77777777" w:rsidR="00B05E95" w:rsidRDefault="00B05E95" w:rsidP="00B05E95">
            <w:pPr>
              <w:pStyle w:val="TableParagraph"/>
              <w:ind w:left="0"/>
              <w:rPr>
                <w:rFonts w:ascii="Times New Roman"/>
                <w:sz w:val="24"/>
              </w:rPr>
            </w:pPr>
          </w:p>
          <w:p w14:paraId="19BBA813" w14:textId="77777777" w:rsidR="00B05E95" w:rsidRDefault="00B05E95" w:rsidP="00B05E95">
            <w:pPr>
              <w:pStyle w:val="TableParagraph"/>
              <w:ind w:left="0"/>
              <w:rPr>
                <w:rFonts w:ascii="Times New Roman"/>
                <w:sz w:val="24"/>
              </w:rPr>
            </w:pPr>
          </w:p>
          <w:p w14:paraId="552D4751" w14:textId="77777777" w:rsidR="00B05E95" w:rsidRDefault="00B05E95" w:rsidP="00B05E95">
            <w:pPr>
              <w:pStyle w:val="TableParagraph"/>
              <w:ind w:left="0"/>
              <w:rPr>
                <w:rFonts w:ascii="Times New Roman"/>
                <w:sz w:val="24"/>
              </w:rPr>
            </w:pPr>
          </w:p>
          <w:p w14:paraId="6F858C50" w14:textId="77777777" w:rsidR="00B05E95" w:rsidRDefault="00B05E95" w:rsidP="00B05E95">
            <w:pPr>
              <w:pStyle w:val="TableParagraph"/>
              <w:ind w:left="0"/>
              <w:rPr>
                <w:rFonts w:ascii="Times New Roman"/>
                <w:sz w:val="24"/>
              </w:rPr>
            </w:pPr>
          </w:p>
          <w:p w14:paraId="42A29209" w14:textId="77777777" w:rsidR="00B05E95" w:rsidRDefault="00B05E95" w:rsidP="00B05E95">
            <w:pPr>
              <w:pStyle w:val="TableParagraph"/>
              <w:ind w:left="0"/>
              <w:rPr>
                <w:rFonts w:ascii="Times New Roman"/>
                <w:sz w:val="24"/>
              </w:rPr>
            </w:pPr>
          </w:p>
          <w:p w14:paraId="52621403" w14:textId="77777777" w:rsidR="00B05E95" w:rsidRDefault="00B05E95" w:rsidP="00B05E95">
            <w:pPr>
              <w:pStyle w:val="TableParagraph"/>
              <w:ind w:left="0"/>
              <w:rPr>
                <w:rFonts w:ascii="Times New Roman"/>
                <w:sz w:val="24"/>
              </w:rPr>
            </w:pPr>
          </w:p>
          <w:p w14:paraId="6E2F33D1" w14:textId="77777777" w:rsidR="00B05E95" w:rsidRDefault="00B05E95" w:rsidP="00B05E95">
            <w:pPr>
              <w:pStyle w:val="TableParagraph"/>
              <w:ind w:left="0"/>
              <w:rPr>
                <w:rFonts w:ascii="Times New Roman"/>
                <w:sz w:val="24"/>
              </w:rPr>
            </w:pPr>
          </w:p>
          <w:p w14:paraId="75DCE671" w14:textId="77777777" w:rsidR="00B05E95" w:rsidRDefault="00B05E95" w:rsidP="00B05E95">
            <w:pPr>
              <w:pStyle w:val="TableParagraph"/>
              <w:ind w:left="0"/>
              <w:rPr>
                <w:rFonts w:ascii="Times New Roman"/>
                <w:sz w:val="24"/>
              </w:rPr>
            </w:pPr>
          </w:p>
          <w:p w14:paraId="1E2275A5" w14:textId="77777777" w:rsidR="00B05E95" w:rsidRDefault="00B05E95" w:rsidP="00B05E95">
            <w:pPr>
              <w:pStyle w:val="TableParagraph"/>
              <w:ind w:left="0"/>
              <w:rPr>
                <w:rFonts w:ascii="Times New Roman"/>
                <w:sz w:val="24"/>
              </w:rPr>
            </w:pPr>
          </w:p>
          <w:p w14:paraId="6C7757D7" w14:textId="77777777" w:rsidR="00B05E95" w:rsidRDefault="00B05E95" w:rsidP="00B05E95">
            <w:pPr>
              <w:pStyle w:val="TableParagraph"/>
              <w:ind w:left="0"/>
              <w:rPr>
                <w:rFonts w:ascii="Times New Roman"/>
                <w:sz w:val="24"/>
              </w:rPr>
            </w:pPr>
          </w:p>
          <w:p w14:paraId="5BB9526B" w14:textId="77777777" w:rsidR="00B05E95" w:rsidRDefault="00B05E95" w:rsidP="00B05E95">
            <w:pPr>
              <w:pStyle w:val="TableParagraph"/>
              <w:ind w:left="0"/>
              <w:rPr>
                <w:rFonts w:ascii="Times New Roman"/>
                <w:sz w:val="24"/>
              </w:rPr>
            </w:pPr>
          </w:p>
          <w:p w14:paraId="42D02D32" w14:textId="77777777" w:rsidR="00B05E95" w:rsidRDefault="00B05E95" w:rsidP="00B05E95">
            <w:pPr>
              <w:pStyle w:val="TableParagraph"/>
              <w:ind w:left="0"/>
              <w:rPr>
                <w:rFonts w:ascii="Times New Roman"/>
                <w:sz w:val="24"/>
              </w:rPr>
            </w:pPr>
          </w:p>
          <w:p w14:paraId="533909BE" w14:textId="22FADAFF" w:rsidR="00B05E95" w:rsidRDefault="00B05E95" w:rsidP="00262BBB">
            <w:pPr>
              <w:pStyle w:val="TableParagraph"/>
              <w:ind w:left="0"/>
              <w:rPr>
                <w:rFonts w:ascii="Times New Roman"/>
                <w:sz w:val="24"/>
              </w:rPr>
            </w:pPr>
          </w:p>
        </w:tc>
      </w:tr>
      <w:tr w:rsidR="00B05E95" w14:paraId="3D1FE463" w14:textId="77777777">
        <w:trPr>
          <w:trHeight w:val="1710"/>
        </w:trPr>
        <w:tc>
          <w:tcPr>
            <w:tcW w:w="3720" w:type="dxa"/>
          </w:tcPr>
          <w:p w14:paraId="29FC349C" w14:textId="2ABE32CA" w:rsidR="00B05E95" w:rsidRDefault="00B05E95" w:rsidP="00B05E95">
            <w:pPr>
              <w:pStyle w:val="TableParagraph"/>
              <w:ind w:left="0"/>
              <w:rPr>
                <w:rFonts w:ascii="Comic Sans MS" w:hAnsi="Comic Sans MS"/>
              </w:rPr>
            </w:pPr>
            <w:r w:rsidRPr="000522FF">
              <w:rPr>
                <w:rFonts w:ascii="Comic Sans MS" w:hAnsi="Comic Sans MS"/>
                <w:highlight w:val="yellow"/>
              </w:rPr>
              <w:lastRenderedPageBreak/>
              <w:t>Pay for a lunch time play leader</w:t>
            </w:r>
            <w:r w:rsidRPr="000522FF">
              <w:rPr>
                <w:rFonts w:ascii="Comic Sans MS" w:hAnsi="Comic Sans MS"/>
              </w:rPr>
              <w:t xml:space="preserve"> </w:t>
            </w:r>
          </w:p>
          <w:p w14:paraId="5DAF3178" w14:textId="575C2A14" w:rsidR="00260303" w:rsidRPr="000522FF" w:rsidRDefault="005F6D8A" w:rsidP="00B05E95">
            <w:pPr>
              <w:pStyle w:val="TableParagraph"/>
              <w:ind w:left="0"/>
              <w:rPr>
                <w:rFonts w:ascii="Comic Sans MS" w:hAnsi="Comic Sans MS"/>
              </w:rPr>
            </w:pPr>
            <w:r w:rsidRPr="005F6D8A">
              <w:rPr>
                <w:rFonts w:ascii="Comic Sans MS" w:hAnsi="Comic Sans MS"/>
                <w:highlight w:val="yellow"/>
              </w:rPr>
              <w:t xml:space="preserve">And install play/ </w:t>
            </w:r>
            <w:proofErr w:type="gramStart"/>
            <w:r w:rsidRPr="005F6D8A">
              <w:rPr>
                <w:rFonts w:ascii="Comic Sans MS" w:hAnsi="Comic Sans MS"/>
                <w:highlight w:val="yellow"/>
              </w:rPr>
              <w:t>gym  equipment</w:t>
            </w:r>
            <w:proofErr w:type="gramEnd"/>
            <w:r>
              <w:rPr>
                <w:rFonts w:ascii="Comic Sans MS" w:hAnsi="Comic Sans MS"/>
                <w:highlight w:val="yellow"/>
              </w:rPr>
              <w:t xml:space="preserve"> for use at playtimes</w:t>
            </w:r>
          </w:p>
          <w:p w14:paraId="4B7AFB5F" w14:textId="77777777" w:rsidR="00B05E95" w:rsidRPr="000522FF" w:rsidRDefault="00B05E95" w:rsidP="00B05E95">
            <w:pPr>
              <w:pStyle w:val="TableParagraph"/>
              <w:ind w:left="0"/>
              <w:rPr>
                <w:rFonts w:ascii="Comic Sans MS" w:hAnsi="Comic Sans MS"/>
              </w:rPr>
            </w:pPr>
            <w:r w:rsidRPr="000522FF">
              <w:rPr>
                <w:rFonts w:ascii="Comic Sans MS" w:hAnsi="Comic Sans MS"/>
              </w:rPr>
              <w:t xml:space="preserve">•All children will have the opportunity to take part in lunch time competitions </w:t>
            </w:r>
          </w:p>
          <w:p w14:paraId="480A35EA" w14:textId="77777777" w:rsidR="00B05E95" w:rsidRPr="000522FF" w:rsidRDefault="00B05E95" w:rsidP="00B05E95">
            <w:pPr>
              <w:pStyle w:val="TableParagraph"/>
              <w:ind w:left="0"/>
              <w:rPr>
                <w:rFonts w:ascii="Comic Sans MS" w:hAnsi="Comic Sans MS"/>
              </w:rPr>
            </w:pPr>
            <w:r w:rsidRPr="000522FF">
              <w:rPr>
                <w:rFonts w:ascii="Comic Sans MS" w:hAnsi="Comic Sans MS"/>
              </w:rPr>
              <w:t>•Aids towards increasing pupil participation in competitive sport.</w:t>
            </w:r>
          </w:p>
          <w:p w14:paraId="4AC33A02" w14:textId="77777777" w:rsidR="00B05E95" w:rsidRPr="000522FF" w:rsidRDefault="00B05E95" w:rsidP="00B05E95">
            <w:pPr>
              <w:pStyle w:val="TableParagraph"/>
              <w:ind w:left="0"/>
              <w:rPr>
                <w:rFonts w:ascii="Comic Sans MS" w:hAnsi="Comic Sans MS"/>
              </w:rPr>
            </w:pPr>
            <w:r w:rsidRPr="000522FF">
              <w:rPr>
                <w:rFonts w:ascii="Comic Sans MS" w:hAnsi="Comic Sans MS"/>
              </w:rPr>
              <w:t xml:space="preserve">•Contributes towards the engagement of all pupils in regular physical activity •Children will spend their lunch time being physically active </w:t>
            </w:r>
          </w:p>
          <w:p w14:paraId="3E953D10" w14:textId="77777777" w:rsidR="00B05E95" w:rsidRPr="000522FF" w:rsidRDefault="00B05E95" w:rsidP="00B05E95">
            <w:pPr>
              <w:pStyle w:val="TableParagraph"/>
              <w:ind w:left="0"/>
              <w:rPr>
                <w:rFonts w:ascii="Comic Sans MS" w:hAnsi="Comic Sans MS"/>
              </w:rPr>
            </w:pPr>
            <w:r w:rsidRPr="000522FF">
              <w:rPr>
                <w:rFonts w:ascii="Comic Sans MS" w:hAnsi="Comic Sans MS"/>
              </w:rPr>
              <w:t xml:space="preserve">•The </w:t>
            </w:r>
            <w:proofErr w:type="gramStart"/>
            <w:r w:rsidRPr="000522FF">
              <w:rPr>
                <w:rFonts w:ascii="Comic Sans MS" w:hAnsi="Comic Sans MS"/>
              </w:rPr>
              <w:t>less</w:t>
            </w:r>
            <w:proofErr w:type="gramEnd"/>
            <w:r w:rsidRPr="000522FF">
              <w:rPr>
                <w:rFonts w:ascii="Comic Sans MS" w:hAnsi="Comic Sans MS"/>
              </w:rPr>
              <w:t xml:space="preserve"> active children are engaged in activities that they enjoy and are being encouraged to be physically active.</w:t>
            </w:r>
          </w:p>
          <w:p w14:paraId="7E545C96" w14:textId="77777777" w:rsidR="00B05E95" w:rsidRPr="000522FF" w:rsidRDefault="00B05E95" w:rsidP="00B05E95">
            <w:pPr>
              <w:pStyle w:val="TableParagraph"/>
              <w:ind w:left="0"/>
              <w:rPr>
                <w:rFonts w:ascii="Comic Sans MS" w:hAnsi="Comic Sans MS"/>
              </w:rPr>
            </w:pPr>
            <w:r w:rsidRPr="000522FF">
              <w:rPr>
                <w:rFonts w:ascii="Comic Sans MS" w:hAnsi="Comic Sans MS"/>
              </w:rPr>
              <w:t xml:space="preserve">•Provides a broad experience of a range of sports and activities •Increases pupil motivation •Raises standard of pupil performance </w:t>
            </w:r>
          </w:p>
          <w:p w14:paraId="0570D52A" w14:textId="77777777" w:rsidR="00B05E95" w:rsidRPr="000522FF" w:rsidRDefault="00B05E95" w:rsidP="00B05E95">
            <w:pPr>
              <w:pStyle w:val="TableParagraph"/>
              <w:ind w:left="0"/>
              <w:rPr>
                <w:rFonts w:ascii="Comic Sans MS" w:hAnsi="Comic Sans MS"/>
              </w:rPr>
            </w:pPr>
            <w:r w:rsidRPr="000522FF">
              <w:rPr>
                <w:rFonts w:ascii="Comic Sans MS" w:hAnsi="Comic Sans MS"/>
              </w:rPr>
              <w:t xml:space="preserve">•Raises the profile of PE across the school </w:t>
            </w:r>
          </w:p>
          <w:p w14:paraId="7B5B130B" w14:textId="54AE6AAC" w:rsidR="00B05E95" w:rsidRPr="00B05E95" w:rsidRDefault="00B05E95" w:rsidP="00B05E95">
            <w:pPr>
              <w:rPr>
                <w:rFonts w:ascii="Comic Sans MS" w:hAnsi="Comic Sans MS"/>
                <w:highlight w:val="yellow"/>
                <w:lang w:val="en-GB"/>
              </w:rPr>
            </w:pPr>
            <w:r w:rsidRPr="000522FF">
              <w:rPr>
                <w:rFonts w:ascii="Comic Sans MS" w:hAnsi="Comic Sans MS"/>
              </w:rPr>
              <w:t>Also fits in Key Indicators 2, 4 &amp; 5</w:t>
            </w:r>
          </w:p>
        </w:tc>
        <w:tc>
          <w:tcPr>
            <w:tcW w:w="3600" w:type="dxa"/>
          </w:tcPr>
          <w:p w14:paraId="498950E2" w14:textId="77777777" w:rsidR="00B05E95" w:rsidRPr="000522FF" w:rsidRDefault="00B05E95" w:rsidP="00B05E95">
            <w:pPr>
              <w:pStyle w:val="TableParagraph"/>
              <w:ind w:left="0"/>
              <w:rPr>
                <w:rFonts w:ascii="Comic Sans MS" w:hAnsi="Comic Sans MS"/>
              </w:rPr>
            </w:pPr>
            <w:r w:rsidRPr="000522FF">
              <w:rPr>
                <w:rFonts w:ascii="Comic Sans MS" w:hAnsi="Comic Sans MS"/>
              </w:rPr>
              <w:t>Regular discussions with the leader over the implementation of lunch time activities</w:t>
            </w:r>
          </w:p>
          <w:p w14:paraId="33F0C5D8" w14:textId="77777777" w:rsidR="00B05E95" w:rsidRPr="000522FF" w:rsidRDefault="00B05E95" w:rsidP="00B05E95">
            <w:pPr>
              <w:pStyle w:val="TableParagraph"/>
              <w:ind w:left="0"/>
              <w:rPr>
                <w:rFonts w:ascii="Comic Sans MS" w:hAnsi="Comic Sans MS"/>
              </w:rPr>
            </w:pPr>
          </w:p>
          <w:p w14:paraId="36E2BDD8" w14:textId="77777777" w:rsidR="00B05E95" w:rsidRPr="000522FF" w:rsidRDefault="00B05E95" w:rsidP="00B05E95">
            <w:pPr>
              <w:pStyle w:val="TableParagraph"/>
              <w:ind w:left="0"/>
              <w:rPr>
                <w:rFonts w:ascii="Comic Sans MS" w:hAnsi="Comic Sans MS"/>
              </w:rPr>
            </w:pPr>
            <w:r w:rsidRPr="000522FF">
              <w:rPr>
                <w:rFonts w:ascii="Comic Sans MS" w:hAnsi="Comic Sans MS"/>
              </w:rPr>
              <w:t xml:space="preserve">•Regular contact and checking how the groups are going </w:t>
            </w:r>
          </w:p>
          <w:p w14:paraId="3399E129" w14:textId="77777777" w:rsidR="00B05E95" w:rsidRPr="000522FF" w:rsidRDefault="00B05E95" w:rsidP="00B05E95">
            <w:pPr>
              <w:pStyle w:val="TableParagraph"/>
              <w:ind w:left="0"/>
              <w:rPr>
                <w:rFonts w:ascii="Comic Sans MS" w:hAnsi="Comic Sans MS"/>
              </w:rPr>
            </w:pPr>
          </w:p>
          <w:p w14:paraId="6FF68780" w14:textId="315FA5A2" w:rsidR="00B05E95" w:rsidRPr="00B05E95" w:rsidRDefault="00B05E95" w:rsidP="00B05E95">
            <w:pPr>
              <w:rPr>
                <w:rFonts w:ascii="Comic Sans MS" w:hAnsi="Comic Sans MS"/>
                <w:lang w:val="en-GB"/>
              </w:rPr>
            </w:pPr>
            <w:r w:rsidRPr="000522FF">
              <w:rPr>
                <w:rFonts w:ascii="Comic Sans MS" w:hAnsi="Comic Sans MS"/>
              </w:rPr>
              <w:t>•Ask the children who would like to take part</w:t>
            </w:r>
          </w:p>
        </w:tc>
        <w:tc>
          <w:tcPr>
            <w:tcW w:w="1616" w:type="dxa"/>
          </w:tcPr>
          <w:p w14:paraId="6FF5A3B6" w14:textId="2E101FC7" w:rsidR="00B05E95" w:rsidRDefault="00B05E95">
            <w:pPr>
              <w:pStyle w:val="TableParagraph"/>
              <w:spacing w:before="160"/>
              <w:ind w:left="34"/>
              <w:rPr>
                <w:sz w:val="24"/>
              </w:rPr>
            </w:pPr>
            <w:r>
              <w:rPr>
                <w:sz w:val="24"/>
              </w:rPr>
              <w:t>£</w:t>
            </w:r>
            <w:r w:rsidR="005F6D8A">
              <w:rPr>
                <w:sz w:val="24"/>
              </w:rPr>
              <w:t>7000</w:t>
            </w:r>
          </w:p>
          <w:p w14:paraId="5FB9391A" w14:textId="4D4DFDAB" w:rsidR="00B05E95" w:rsidRDefault="00B05E95">
            <w:pPr>
              <w:pStyle w:val="TableParagraph"/>
              <w:spacing w:before="160"/>
              <w:ind w:left="34"/>
              <w:rPr>
                <w:sz w:val="24"/>
              </w:rPr>
            </w:pPr>
            <w:r>
              <w:rPr>
                <w:sz w:val="24"/>
              </w:rPr>
              <w:t xml:space="preserve">Actual spend </w:t>
            </w:r>
          </w:p>
        </w:tc>
        <w:tc>
          <w:tcPr>
            <w:tcW w:w="3307" w:type="dxa"/>
          </w:tcPr>
          <w:p w14:paraId="5FD0812C" w14:textId="5D0FF016" w:rsidR="00B05E95" w:rsidRPr="00B05E95" w:rsidRDefault="00B05E95" w:rsidP="00B05E95">
            <w:pPr>
              <w:rPr>
                <w:rFonts w:ascii="Comic Sans MS" w:hAnsi="Comic Sans MS"/>
                <w:lang w:val="en-GB"/>
              </w:rPr>
            </w:pPr>
          </w:p>
        </w:tc>
        <w:tc>
          <w:tcPr>
            <w:tcW w:w="3134" w:type="dxa"/>
          </w:tcPr>
          <w:p w14:paraId="5CF84FF2" w14:textId="477A5CCD" w:rsidR="00B05E95" w:rsidRPr="00B05E95" w:rsidRDefault="00B05E95" w:rsidP="00B05E95">
            <w:pPr>
              <w:rPr>
                <w:rFonts w:ascii="Comic Sans MS" w:hAnsi="Comic Sans MS"/>
                <w:lang w:val="en-GB"/>
              </w:rPr>
            </w:pPr>
          </w:p>
        </w:tc>
      </w:tr>
      <w:tr w:rsidR="00B05E95" w14:paraId="51D643B6" w14:textId="77777777">
        <w:trPr>
          <w:trHeight w:val="1710"/>
        </w:trPr>
        <w:tc>
          <w:tcPr>
            <w:tcW w:w="3720" w:type="dxa"/>
          </w:tcPr>
          <w:p w14:paraId="5BFF49BD" w14:textId="7B8409E4" w:rsidR="00B05E95" w:rsidRPr="000522FF" w:rsidRDefault="00B05E95" w:rsidP="00B05E95">
            <w:pPr>
              <w:pStyle w:val="TableParagraph"/>
              <w:ind w:left="0"/>
              <w:rPr>
                <w:rFonts w:ascii="Comic Sans MS" w:hAnsi="Comic Sans MS"/>
              </w:rPr>
            </w:pPr>
            <w:r w:rsidRPr="000522FF">
              <w:rPr>
                <w:rFonts w:ascii="Comic Sans MS" w:hAnsi="Comic Sans MS"/>
                <w:highlight w:val="yellow"/>
              </w:rPr>
              <w:lastRenderedPageBreak/>
              <w:t xml:space="preserve">Pay for </w:t>
            </w:r>
            <w:r w:rsidR="00186CB8">
              <w:rPr>
                <w:rFonts w:ascii="Comic Sans MS" w:hAnsi="Comic Sans MS"/>
                <w:highlight w:val="yellow"/>
              </w:rPr>
              <w:t xml:space="preserve">sports </w:t>
            </w:r>
            <w:r w:rsidRPr="000522FF">
              <w:rPr>
                <w:rFonts w:ascii="Comic Sans MS" w:hAnsi="Comic Sans MS"/>
                <w:highlight w:val="yellow"/>
              </w:rPr>
              <w:t>clubs</w:t>
            </w:r>
            <w:r>
              <w:rPr>
                <w:rFonts w:ascii="Comic Sans MS" w:hAnsi="Comic Sans MS"/>
                <w:highlight w:val="yellow"/>
              </w:rPr>
              <w:t xml:space="preserve"> </w:t>
            </w:r>
          </w:p>
          <w:p w14:paraId="6BBCCFC5" w14:textId="77777777" w:rsidR="00B05E95" w:rsidRPr="000522FF" w:rsidRDefault="00B05E95" w:rsidP="00B05E95">
            <w:pPr>
              <w:pStyle w:val="TableParagraph"/>
              <w:ind w:left="0"/>
              <w:rPr>
                <w:rFonts w:ascii="Comic Sans MS" w:hAnsi="Comic Sans MS"/>
              </w:rPr>
            </w:pPr>
            <w:r w:rsidRPr="000522FF">
              <w:rPr>
                <w:rFonts w:ascii="Comic Sans MS" w:hAnsi="Comic Sans MS"/>
              </w:rPr>
              <w:t>•This enables and encourages our Pupil Premium children to take part in extracurricular sports-based activities which they may otherwise have been unable to do</w:t>
            </w:r>
            <w:r>
              <w:rPr>
                <w:rFonts w:ascii="Comic Sans MS" w:hAnsi="Comic Sans MS"/>
              </w:rPr>
              <w:t>.</w:t>
            </w:r>
          </w:p>
          <w:p w14:paraId="457B98ED" w14:textId="77777777" w:rsidR="00B05E95" w:rsidRPr="000522FF" w:rsidRDefault="00B05E95" w:rsidP="00B05E95">
            <w:pPr>
              <w:pStyle w:val="TableParagraph"/>
              <w:ind w:left="0"/>
              <w:rPr>
                <w:rFonts w:ascii="Comic Sans MS" w:hAnsi="Comic Sans MS"/>
              </w:rPr>
            </w:pPr>
            <w:r w:rsidRPr="000522FF">
              <w:rPr>
                <w:rFonts w:ascii="Comic Sans MS" w:hAnsi="Comic Sans MS"/>
              </w:rPr>
              <w:t>•Increases interest in sport and a healthy lifestyle</w:t>
            </w:r>
          </w:p>
          <w:p w14:paraId="556E0CB7" w14:textId="77777777" w:rsidR="00B05E95" w:rsidRPr="000522FF" w:rsidRDefault="00B05E95" w:rsidP="00B05E95">
            <w:pPr>
              <w:pStyle w:val="TableParagraph"/>
              <w:ind w:left="0"/>
              <w:rPr>
                <w:rFonts w:ascii="Comic Sans MS" w:hAnsi="Comic Sans MS"/>
                <w:highlight w:val="yellow"/>
              </w:rPr>
            </w:pPr>
          </w:p>
        </w:tc>
        <w:tc>
          <w:tcPr>
            <w:tcW w:w="3600" w:type="dxa"/>
          </w:tcPr>
          <w:p w14:paraId="5C7D04C2" w14:textId="66ECE6F2" w:rsidR="00B05E95" w:rsidRDefault="00B05E95" w:rsidP="00B05E95">
            <w:pPr>
              <w:pStyle w:val="TableParagraph"/>
              <w:ind w:left="0"/>
              <w:rPr>
                <w:rFonts w:ascii="Comic Sans MS" w:hAnsi="Comic Sans MS"/>
              </w:rPr>
            </w:pPr>
            <w:r w:rsidRPr="000522FF">
              <w:rPr>
                <w:rFonts w:ascii="Comic Sans MS" w:hAnsi="Comic Sans MS"/>
              </w:rPr>
              <w:t>Send a letter to all children notifying them of a free place</w:t>
            </w:r>
          </w:p>
          <w:p w14:paraId="2964B6B2" w14:textId="17C189E8" w:rsidR="001226BB" w:rsidRDefault="001226BB" w:rsidP="00B05E95">
            <w:pPr>
              <w:pStyle w:val="TableParagraph"/>
              <w:ind w:left="0"/>
              <w:rPr>
                <w:rFonts w:ascii="Comic Sans MS" w:hAnsi="Comic Sans MS"/>
              </w:rPr>
            </w:pPr>
          </w:p>
          <w:p w14:paraId="76D44871" w14:textId="6057CEB5" w:rsidR="001226BB" w:rsidRDefault="001226BB" w:rsidP="00B05E95">
            <w:pPr>
              <w:pStyle w:val="TableParagraph"/>
              <w:ind w:left="0"/>
              <w:rPr>
                <w:rFonts w:ascii="Comic Sans MS" w:hAnsi="Comic Sans MS"/>
              </w:rPr>
            </w:pPr>
            <w:r>
              <w:rPr>
                <w:rFonts w:ascii="Comic Sans MS" w:hAnsi="Comic Sans MS"/>
              </w:rPr>
              <w:t>Pay for coach for Y6 pupils outdoor pursuits week</w:t>
            </w:r>
          </w:p>
          <w:p w14:paraId="23A1CE9F" w14:textId="40AD4B6A" w:rsidR="001226BB" w:rsidRPr="000522FF" w:rsidRDefault="001226BB" w:rsidP="00B05E95">
            <w:pPr>
              <w:pStyle w:val="TableParagraph"/>
              <w:ind w:left="0"/>
              <w:rPr>
                <w:rFonts w:ascii="Comic Sans MS" w:hAnsi="Comic Sans MS"/>
              </w:rPr>
            </w:pPr>
            <w:r>
              <w:rPr>
                <w:rFonts w:ascii="Comic Sans MS" w:hAnsi="Comic Sans MS"/>
              </w:rPr>
              <w:t>Pay for first £100 for all Y6 pupils for the outdoor week</w:t>
            </w:r>
          </w:p>
          <w:p w14:paraId="79EA9EB8" w14:textId="77777777" w:rsidR="00B05E95" w:rsidRPr="000522FF" w:rsidRDefault="00B05E95" w:rsidP="00B05E95">
            <w:pPr>
              <w:pStyle w:val="TableParagraph"/>
              <w:ind w:left="0"/>
              <w:rPr>
                <w:rFonts w:ascii="Comic Sans MS" w:hAnsi="Comic Sans MS"/>
              </w:rPr>
            </w:pPr>
          </w:p>
        </w:tc>
        <w:tc>
          <w:tcPr>
            <w:tcW w:w="1616" w:type="dxa"/>
          </w:tcPr>
          <w:p w14:paraId="4415A802" w14:textId="77777777" w:rsidR="00B05E95" w:rsidRDefault="00B05E95">
            <w:pPr>
              <w:pStyle w:val="TableParagraph"/>
              <w:spacing w:before="160"/>
              <w:ind w:left="34"/>
              <w:rPr>
                <w:sz w:val="24"/>
              </w:rPr>
            </w:pPr>
          </w:p>
          <w:p w14:paraId="38D7FBAB" w14:textId="374F2093" w:rsidR="00A91459" w:rsidRDefault="008514F0">
            <w:pPr>
              <w:pStyle w:val="TableParagraph"/>
              <w:spacing w:before="160"/>
              <w:ind w:left="34"/>
              <w:rPr>
                <w:sz w:val="24"/>
              </w:rPr>
            </w:pPr>
            <w:r>
              <w:rPr>
                <w:sz w:val="24"/>
              </w:rPr>
              <w:t>£</w:t>
            </w:r>
            <w:r w:rsidR="005F6D8A">
              <w:rPr>
                <w:sz w:val="24"/>
              </w:rPr>
              <w:t>4</w:t>
            </w:r>
            <w:bookmarkStart w:id="0" w:name="_GoBack"/>
            <w:bookmarkEnd w:id="0"/>
            <w:r w:rsidR="00262BBB">
              <w:rPr>
                <w:sz w:val="24"/>
              </w:rPr>
              <w:t>000</w:t>
            </w:r>
          </w:p>
        </w:tc>
        <w:tc>
          <w:tcPr>
            <w:tcW w:w="3307" w:type="dxa"/>
          </w:tcPr>
          <w:p w14:paraId="03BE8C90" w14:textId="77777777" w:rsidR="00B05E95" w:rsidRPr="001F6687" w:rsidRDefault="00B05E95" w:rsidP="00B05E95">
            <w:pPr>
              <w:pStyle w:val="TableParagraph"/>
              <w:ind w:left="0"/>
              <w:rPr>
                <w:rFonts w:ascii="Comic Sans MS" w:hAnsi="Comic Sans MS"/>
              </w:rPr>
            </w:pPr>
          </w:p>
          <w:p w14:paraId="50DEAEA7" w14:textId="08BFA9F3" w:rsidR="00B05E95" w:rsidRPr="001F6687" w:rsidRDefault="00B05E95" w:rsidP="00B05E95">
            <w:pPr>
              <w:rPr>
                <w:rFonts w:ascii="Comic Sans MS" w:hAnsi="Comic Sans MS"/>
              </w:rPr>
            </w:pPr>
          </w:p>
        </w:tc>
        <w:tc>
          <w:tcPr>
            <w:tcW w:w="3134" w:type="dxa"/>
          </w:tcPr>
          <w:p w14:paraId="09DF2D37" w14:textId="3BE7739E" w:rsidR="00B05E95" w:rsidRPr="000522FF" w:rsidRDefault="00B05E95" w:rsidP="00B05E95">
            <w:pPr>
              <w:pStyle w:val="TableParagraph"/>
              <w:ind w:left="0"/>
              <w:rPr>
                <w:rFonts w:ascii="Comic Sans MS" w:hAnsi="Comic Sans MS"/>
              </w:rPr>
            </w:pPr>
          </w:p>
        </w:tc>
      </w:tr>
      <w:tr w:rsidR="00186CB8" w14:paraId="3A86ADE9" w14:textId="77777777">
        <w:trPr>
          <w:trHeight w:val="1710"/>
        </w:trPr>
        <w:tc>
          <w:tcPr>
            <w:tcW w:w="3720" w:type="dxa"/>
          </w:tcPr>
          <w:p w14:paraId="65EB43E0" w14:textId="77777777" w:rsidR="00186CB8" w:rsidRPr="00186CB8" w:rsidRDefault="00186CB8" w:rsidP="00186CB8">
            <w:pPr>
              <w:rPr>
                <w:rFonts w:ascii="Comic Sans MS" w:hAnsi="Comic Sans MS"/>
                <w:lang w:val="en-GB"/>
              </w:rPr>
            </w:pPr>
            <w:r w:rsidRPr="00186CB8">
              <w:rPr>
                <w:rFonts w:ascii="Comic Sans MS" w:hAnsi="Comic Sans MS"/>
                <w:highlight w:val="yellow"/>
                <w:lang w:val="en-GB"/>
              </w:rPr>
              <w:t xml:space="preserve">Y5/6 swimming </w:t>
            </w:r>
          </w:p>
          <w:p w14:paraId="46E0AEBA" w14:textId="0D97D806" w:rsidR="00186CB8" w:rsidRPr="000522FF" w:rsidRDefault="00186CB8" w:rsidP="00186CB8">
            <w:pPr>
              <w:pStyle w:val="TableParagraph"/>
              <w:ind w:left="0"/>
              <w:rPr>
                <w:rFonts w:ascii="Comic Sans MS" w:hAnsi="Comic Sans MS"/>
                <w:highlight w:val="yellow"/>
              </w:rPr>
            </w:pPr>
            <w:r w:rsidRPr="00186CB8">
              <w:rPr>
                <w:rFonts w:ascii="Comic Sans MS" w:hAnsi="Comic Sans MS"/>
                <w:lang w:val="en-GB"/>
              </w:rPr>
              <w:t>•Ensures our children are confident with a lifesaving skill</w:t>
            </w:r>
          </w:p>
        </w:tc>
        <w:tc>
          <w:tcPr>
            <w:tcW w:w="3600" w:type="dxa"/>
          </w:tcPr>
          <w:p w14:paraId="349BFF25" w14:textId="2A1B33B3" w:rsidR="00186CB8" w:rsidRPr="000522FF" w:rsidRDefault="00186CB8" w:rsidP="00B05E95">
            <w:pPr>
              <w:pStyle w:val="TableParagraph"/>
              <w:ind w:left="0"/>
              <w:rPr>
                <w:rFonts w:ascii="Comic Sans MS" w:hAnsi="Comic Sans MS"/>
              </w:rPr>
            </w:pPr>
            <w:r w:rsidRPr="000522FF">
              <w:rPr>
                <w:rFonts w:ascii="Comic Sans MS" w:hAnsi="Comic Sans MS"/>
              </w:rPr>
              <w:t>Assess the children to see if they can swim 25m</w:t>
            </w:r>
          </w:p>
        </w:tc>
        <w:tc>
          <w:tcPr>
            <w:tcW w:w="1616" w:type="dxa"/>
          </w:tcPr>
          <w:p w14:paraId="031D9847" w14:textId="421260CB" w:rsidR="00186CB8" w:rsidRPr="00186CB8" w:rsidRDefault="008514F0" w:rsidP="00186CB8">
            <w:pPr>
              <w:spacing w:before="160"/>
              <w:ind w:left="34"/>
              <w:rPr>
                <w:rFonts w:ascii="Comic Sans MS" w:hAnsi="Comic Sans MS"/>
                <w:lang w:val="en-GB"/>
              </w:rPr>
            </w:pPr>
            <w:r>
              <w:rPr>
                <w:rFonts w:ascii="Comic Sans MS" w:hAnsi="Comic Sans MS"/>
                <w:lang w:val="en-GB"/>
              </w:rPr>
              <w:t xml:space="preserve">Extra </w:t>
            </w:r>
            <w:r w:rsidR="00186CB8" w:rsidRPr="00186CB8">
              <w:rPr>
                <w:rFonts w:ascii="Comic Sans MS" w:hAnsi="Comic Sans MS"/>
                <w:lang w:val="en-GB"/>
              </w:rPr>
              <w:t>Swimming lessons</w:t>
            </w:r>
          </w:p>
          <w:p w14:paraId="216794AA" w14:textId="4793724E" w:rsidR="00186CB8" w:rsidRPr="00186CB8" w:rsidRDefault="00186CB8" w:rsidP="00186CB8">
            <w:pPr>
              <w:spacing w:before="160"/>
              <w:ind w:left="34"/>
              <w:rPr>
                <w:rFonts w:ascii="Comic Sans MS" w:hAnsi="Comic Sans MS"/>
                <w:lang w:val="en-GB"/>
              </w:rPr>
            </w:pPr>
            <w:r w:rsidRPr="00186CB8">
              <w:rPr>
                <w:rFonts w:ascii="Comic Sans MS" w:hAnsi="Comic Sans MS"/>
                <w:lang w:val="en-GB"/>
              </w:rPr>
              <w:t>£</w:t>
            </w:r>
            <w:r w:rsidR="008514F0">
              <w:rPr>
                <w:rFonts w:ascii="Comic Sans MS" w:hAnsi="Comic Sans MS"/>
                <w:lang w:val="en-GB"/>
              </w:rPr>
              <w:t xml:space="preserve"> </w:t>
            </w:r>
            <w:r w:rsidR="00262BBB">
              <w:rPr>
                <w:rFonts w:ascii="Comic Sans MS" w:hAnsi="Comic Sans MS"/>
                <w:lang w:val="en-GB"/>
              </w:rPr>
              <w:t>394</w:t>
            </w:r>
          </w:p>
          <w:p w14:paraId="1DBF126E" w14:textId="77777777" w:rsidR="00186CB8" w:rsidRPr="00186CB8" w:rsidRDefault="00186CB8" w:rsidP="00186CB8">
            <w:pPr>
              <w:spacing w:before="160"/>
              <w:ind w:left="34"/>
              <w:rPr>
                <w:rFonts w:ascii="Comic Sans MS" w:hAnsi="Comic Sans MS"/>
                <w:lang w:val="en-GB"/>
              </w:rPr>
            </w:pPr>
            <w:r w:rsidRPr="00186CB8">
              <w:rPr>
                <w:rFonts w:ascii="Comic Sans MS" w:hAnsi="Comic Sans MS"/>
                <w:lang w:val="en-GB"/>
              </w:rPr>
              <w:t>Coach cost</w:t>
            </w:r>
          </w:p>
          <w:p w14:paraId="4632DA2E" w14:textId="0292F42F" w:rsidR="00186CB8" w:rsidRPr="00186CB8" w:rsidRDefault="00186CB8" w:rsidP="00186CB8">
            <w:pPr>
              <w:spacing w:before="160"/>
              <w:ind w:left="34"/>
              <w:rPr>
                <w:rFonts w:ascii="Comic Sans MS" w:hAnsi="Comic Sans MS"/>
                <w:lang w:val="en-GB"/>
              </w:rPr>
            </w:pPr>
            <w:r w:rsidRPr="00186CB8">
              <w:rPr>
                <w:rFonts w:ascii="Comic Sans MS" w:hAnsi="Comic Sans MS"/>
                <w:lang w:val="en-GB"/>
              </w:rPr>
              <w:t>£</w:t>
            </w:r>
            <w:r w:rsidR="008514F0">
              <w:rPr>
                <w:rFonts w:ascii="Comic Sans MS" w:hAnsi="Comic Sans MS"/>
                <w:lang w:val="en-GB"/>
              </w:rPr>
              <w:t xml:space="preserve"> </w:t>
            </w:r>
            <w:r w:rsidR="00262BBB">
              <w:rPr>
                <w:rFonts w:ascii="Comic Sans MS" w:hAnsi="Comic Sans MS"/>
                <w:lang w:val="en-GB"/>
              </w:rPr>
              <w:t>2880</w:t>
            </w:r>
          </w:p>
          <w:p w14:paraId="27E8F6D9" w14:textId="77777777" w:rsidR="00186CB8" w:rsidRPr="00186CB8" w:rsidRDefault="00186CB8" w:rsidP="00186CB8">
            <w:pPr>
              <w:spacing w:before="160"/>
              <w:ind w:left="34"/>
              <w:rPr>
                <w:rFonts w:ascii="Comic Sans MS" w:hAnsi="Comic Sans MS"/>
                <w:lang w:val="en-GB"/>
              </w:rPr>
            </w:pPr>
          </w:p>
          <w:p w14:paraId="2F529808" w14:textId="77777777" w:rsidR="00186CB8" w:rsidRPr="00186CB8" w:rsidRDefault="00186CB8" w:rsidP="00186CB8">
            <w:pPr>
              <w:spacing w:before="160"/>
              <w:ind w:left="34"/>
              <w:rPr>
                <w:rFonts w:ascii="Comic Sans MS" w:hAnsi="Comic Sans MS"/>
                <w:lang w:val="en-GB"/>
              </w:rPr>
            </w:pPr>
            <w:r w:rsidRPr="00186CB8">
              <w:rPr>
                <w:rFonts w:ascii="Comic Sans MS" w:hAnsi="Comic Sans MS"/>
                <w:highlight w:val="green"/>
                <w:lang w:val="en-GB"/>
              </w:rPr>
              <w:t>Actual Spent:</w:t>
            </w:r>
          </w:p>
          <w:p w14:paraId="5F9805A8" w14:textId="6B69CAF8" w:rsidR="00186CB8" w:rsidRDefault="00186CB8" w:rsidP="00186CB8">
            <w:pPr>
              <w:pStyle w:val="TableParagraph"/>
              <w:spacing w:before="160"/>
              <w:ind w:left="34"/>
              <w:rPr>
                <w:sz w:val="24"/>
              </w:rPr>
            </w:pPr>
            <w:r w:rsidRPr="00186CB8">
              <w:rPr>
                <w:rFonts w:ascii="Comic Sans MS" w:hAnsi="Comic Sans MS"/>
                <w:lang w:val="en-GB"/>
              </w:rPr>
              <w:t>£</w:t>
            </w:r>
          </w:p>
        </w:tc>
        <w:tc>
          <w:tcPr>
            <w:tcW w:w="3307" w:type="dxa"/>
          </w:tcPr>
          <w:p w14:paraId="661DE85A" w14:textId="77777777" w:rsidR="00186CB8" w:rsidRPr="001F6687" w:rsidRDefault="00186CB8" w:rsidP="00262BBB">
            <w:pPr>
              <w:pStyle w:val="TableParagraph"/>
              <w:ind w:left="0"/>
              <w:rPr>
                <w:rFonts w:ascii="Comic Sans MS" w:hAnsi="Comic Sans MS"/>
              </w:rPr>
            </w:pPr>
          </w:p>
        </w:tc>
        <w:tc>
          <w:tcPr>
            <w:tcW w:w="3134" w:type="dxa"/>
          </w:tcPr>
          <w:p w14:paraId="2467BB3C" w14:textId="77777777" w:rsidR="00186CB8" w:rsidRDefault="00186CB8" w:rsidP="00262BBB">
            <w:pPr>
              <w:pStyle w:val="TableParagraph"/>
              <w:ind w:left="0"/>
              <w:rPr>
                <w:rFonts w:ascii="Comic Sans MS" w:hAnsi="Comic Sans MS"/>
              </w:rPr>
            </w:pPr>
          </w:p>
        </w:tc>
      </w:tr>
      <w:tr w:rsidR="00186CB8" w14:paraId="63021F35" w14:textId="77777777">
        <w:trPr>
          <w:trHeight w:val="1710"/>
        </w:trPr>
        <w:tc>
          <w:tcPr>
            <w:tcW w:w="3720" w:type="dxa"/>
          </w:tcPr>
          <w:p w14:paraId="4041786E" w14:textId="5CC5B68A" w:rsidR="00186CB8" w:rsidRPr="00186CB8" w:rsidRDefault="00186CB8" w:rsidP="00186CB8">
            <w:pPr>
              <w:ind w:left="80"/>
              <w:rPr>
                <w:rFonts w:ascii="Comic Sans MS" w:hAnsi="Comic Sans MS"/>
                <w:lang w:val="en-GB"/>
              </w:rPr>
            </w:pPr>
            <w:r w:rsidRPr="00186CB8">
              <w:rPr>
                <w:rFonts w:ascii="Comic Sans MS" w:hAnsi="Comic Sans MS"/>
                <w:highlight w:val="yellow"/>
                <w:lang w:val="en-GB"/>
              </w:rPr>
              <w:t>afterschool club to promote physical activity for pupils that are teacher led to promote regular physical activity.</w:t>
            </w:r>
          </w:p>
          <w:p w14:paraId="2AB5FDC3" w14:textId="77777777" w:rsidR="00186CB8" w:rsidRPr="00186CB8" w:rsidRDefault="00186CB8" w:rsidP="00186CB8">
            <w:pPr>
              <w:rPr>
                <w:rFonts w:ascii="Comic Sans MS" w:hAnsi="Comic Sans MS"/>
                <w:lang w:val="en-GB"/>
              </w:rPr>
            </w:pPr>
            <w:r w:rsidRPr="00186CB8">
              <w:rPr>
                <w:rFonts w:ascii="Comic Sans MS" w:hAnsi="Comic Sans MS"/>
                <w:lang w:val="en-GB"/>
              </w:rPr>
              <w:t>•Increases interest in sport and a healthy lifestyle</w:t>
            </w:r>
          </w:p>
          <w:p w14:paraId="52502B31" w14:textId="22D4E79A" w:rsidR="00186CB8" w:rsidRPr="000522FF" w:rsidRDefault="00186CB8" w:rsidP="00186CB8">
            <w:pPr>
              <w:pStyle w:val="TableParagraph"/>
              <w:ind w:left="0"/>
              <w:rPr>
                <w:rFonts w:ascii="Comic Sans MS" w:hAnsi="Comic Sans MS"/>
                <w:highlight w:val="yellow"/>
              </w:rPr>
            </w:pPr>
            <w:r w:rsidRPr="00186CB8">
              <w:rPr>
                <w:rFonts w:ascii="Comic Sans MS" w:hAnsi="Comic Sans MS"/>
                <w:lang w:val="en-GB"/>
              </w:rPr>
              <w:t>•Raises the profile of PE across the school</w:t>
            </w:r>
          </w:p>
        </w:tc>
        <w:tc>
          <w:tcPr>
            <w:tcW w:w="3600" w:type="dxa"/>
          </w:tcPr>
          <w:p w14:paraId="6895DD27" w14:textId="11597577" w:rsidR="00186CB8" w:rsidRPr="000522FF" w:rsidRDefault="00186CB8" w:rsidP="00B05E95">
            <w:pPr>
              <w:pStyle w:val="TableParagraph"/>
              <w:ind w:left="0"/>
              <w:rPr>
                <w:rFonts w:ascii="Comic Sans MS" w:hAnsi="Comic Sans MS"/>
              </w:rPr>
            </w:pPr>
            <w:r>
              <w:rPr>
                <w:rFonts w:ascii="Comic Sans MS" w:hAnsi="Comic Sans MS"/>
              </w:rPr>
              <w:t xml:space="preserve">Zumba club once a week for the children </w:t>
            </w:r>
          </w:p>
        </w:tc>
        <w:tc>
          <w:tcPr>
            <w:tcW w:w="1616" w:type="dxa"/>
          </w:tcPr>
          <w:p w14:paraId="5851FFA7" w14:textId="76681A89" w:rsidR="00186CB8" w:rsidRDefault="00186CB8">
            <w:pPr>
              <w:pStyle w:val="TableParagraph"/>
              <w:spacing w:before="160"/>
              <w:ind w:left="34"/>
              <w:rPr>
                <w:sz w:val="24"/>
              </w:rPr>
            </w:pPr>
            <w:r>
              <w:rPr>
                <w:sz w:val="24"/>
              </w:rPr>
              <w:t xml:space="preserve">£100 </w:t>
            </w:r>
          </w:p>
        </w:tc>
        <w:tc>
          <w:tcPr>
            <w:tcW w:w="3307" w:type="dxa"/>
          </w:tcPr>
          <w:p w14:paraId="5CC98561" w14:textId="394B51E9" w:rsidR="00186CB8" w:rsidRPr="001F6687" w:rsidRDefault="00186CB8" w:rsidP="00B05E95">
            <w:pPr>
              <w:pStyle w:val="TableParagraph"/>
              <w:ind w:left="0"/>
              <w:rPr>
                <w:rFonts w:ascii="Comic Sans MS" w:hAnsi="Comic Sans MS"/>
              </w:rPr>
            </w:pPr>
          </w:p>
        </w:tc>
        <w:tc>
          <w:tcPr>
            <w:tcW w:w="3134" w:type="dxa"/>
          </w:tcPr>
          <w:p w14:paraId="3A0EC0AA" w14:textId="1632F295" w:rsidR="00186CB8" w:rsidRDefault="00186CB8" w:rsidP="00262BBB">
            <w:pPr>
              <w:pStyle w:val="TableParagraph"/>
              <w:ind w:left="0"/>
              <w:rPr>
                <w:rFonts w:ascii="Comic Sans MS" w:hAnsi="Comic Sans MS"/>
              </w:rPr>
            </w:pPr>
          </w:p>
        </w:tc>
      </w:tr>
      <w:tr w:rsidR="00262BBB" w14:paraId="02A8C45B" w14:textId="77777777">
        <w:trPr>
          <w:trHeight w:val="1710"/>
        </w:trPr>
        <w:tc>
          <w:tcPr>
            <w:tcW w:w="3720" w:type="dxa"/>
          </w:tcPr>
          <w:p w14:paraId="6BD83376" w14:textId="77777777" w:rsidR="00262BBB" w:rsidRPr="00186CB8" w:rsidRDefault="00262BBB" w:rsidP="00186CB8">
            <w:pPr>
              <w:ind w:left="80"/>
              <w:rPr>
                <w:rFonts w:ascii="Comic Sans MS" w:hAnsi="Comic Sans MS"/>
                <w:highlight w:val="yellow"/>
                <w:lang w:val="en-GB"/>
              </w:rPr>
            </w:pPr>
          </w:p>
        </w:tc>
        <w:tc>
          <w:tcPr>
            <w:tcW w:w="3600" w:type="dxa"/>
          </w:tcPr>
          <w:p w14:paraId="603B1C11" w14:textId="77777777" w:rsidR="00262BBB" w:rsidRDefault="00262BBB" w:rsidP="00B05E95">
            <w:pPr>
              <w:pStyle w:val="TableParagraph"/>
              <w:ind w:left="0"/>
              <w:rPr>
                <w:rFonts w:ascii="Comic Sans MS" w:hAnsi="Comic Sans MS"/>
              </w:rPr>
            </w:pPr>
          </w:p>
        </w:tc>
        <w:tc>
          <w:tcPr>
            <w:tcW w:w="1616" w:type="dxa"/>
          </w:tcPr>
          <w:p w14:paraId="56B0AF16" w14:textId="77777777" w:rsidR="00262BBB" w:rsidRDefault="00262BBB">
            <w:pPr>
              <w:pStyle w:val="TableParagraph"/>
              <w:spacing w:before="160"/>
              <w:ind w:left="34"/>
              <w:rPr>
                <w:sz w:val="24"/>
              </w:rPr>
            </w:pPr>
          </w:p>
        </w:tc>
        <w:tc>
          <w:tcPr>
            <w:tcW w:w="3307" w:type="dxa"/>
          </w:tcPr>
          <w:p w14:paraId="5339C2F2" w14:textId="77777777" w:rsidR="00262BBB" w:rsidRPr="001F6687" w:rsidRDefault="00262BBB" w:rsidP="00B05E95">
            <w:pPr>
              <w:pStyle w:val="TableParagraph"/>
              <w:ind w:left="0"/>
              <w:rPr>
                <w:rFonts w:ascii="Comic Sans MS" w:hAnsi="Comic Sans MS"/>
              </w:rPr>
            </w:pPr>
          </w:p>
        </w:tc>
        <w:tc>
          <w:tcPr>
            <w:tcW w:w="3134" w:type="dxa"/>
          </w:tcPr>
          <w:p w14:paraId="69F8A397" w14:textId="77777777" w:rsidR="00262BBB" w:rsidRDefault="00262BBB" w:rsidP="00262BBB">
            <w:pPr>
              <w:pStyle w:val="TableParagraph"/>
              <w:ind w:left="0"/>
              <w:rPr>
                <w:rFonts w:ascii="Comic Sans MS" w:hAnsi="Comic Sans MS"/>
              </w:rPr>
            </w:pPr>
          </w:p>
        </w:tc>
      </w:tr>
      <w:tr w:rsidR="000E0A50" w14:paraId="2A846F40" w14:textId="77777777">
        <w:trPr>
          <w:trHeight w:val="320"/>
        </w:trPr>
        <w:tc>
          <w:tcPr>
            <w:tcW w:w="12243" w:type="dxa"/>
            <w:gridSpan w:val="4"/>
            <w:vMerge w:val="restart"/>
          </w:tcPr>
          <w:p w14:paraId="49927F60" w14:textId="77777777" w:rsidR="000E0A50" w:rsidRDefault="00D176EF">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D176EF">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7777777" w:rsidR="000E0A50" w:rsidRDefault="00D176EF">
            <w:pPr>
              <w:pStyle w:val="TableParagraph"/>
              <w:spacing w:before="45" w:line="255" w:lineRule="exact"/>
              <w:ind w:left="39"/>
              <w:rPr>
                <w:sz w:val="21"/>
              </w:rPr>
            </w:pPr>
            <w:r>
              <w:rPr>
                <w:sz w:val="21"/>
              </w:rPr>
              <w:t>%</w:t>
            </w:r>
          </w:p>
        </w:tc>
      </w:tr>
      <w:tr w:rsidR="000E0A50" w14:paraId="1812A5A6" w14:textId="77777777">
        <w:trPr>
          <w:trHeight w:val="405"/>
        </w:trPr>
        <w:tc>
          <w:tcPr>
            <w:tcW w:w="3720" w:type="dxa"/>
          </w:tcPr>
          <w:p w14:paraId="0F7F78A0" w14:textId="77777777" w:rsidR="000E0A50" w:rsidRDefault="00D176EF">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D176EF">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D176EF">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D176EF">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D176EF">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D176EF">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D176EF">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D176EF">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D176EF">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D176EF">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19C84D72" w14:textId="642647BD" w:rsidR="00186CB8" w:rsidRPr="00186CB8" w:rsidRDefault="00186CB8" w:rsidP="00186CB8">
            <w:pPr>
              <w:rPr>
                <w:rFonts w:ascii="Comic Sans MS" w:hAnsi="Comic Sans MS"/>
                <w:lang w:val="en-GB"/>
              </w:rPr>
            </w:pPr>
            <w:r w:rsidRPr="00186CB8">
              <w:rPr>
                <w:rFonts w:ascii="Comic Sans MS" w:hAnsi="Comic Sans MS"/>
                <w:highlight w:val="yellow"/>
                <w:lang w:val="en-GB"/>
              </w:rPr>
              <w:t>Pay for cover to cover the sports lead.</w:t>
            </w:r>
            <w:r w:rsidRPr="00186CB8">
              <w:rPr>
                <w:rFonts w:ascii="Comic Sans MS" w:hAnsi="Comic Sans MS"/>
                <w:lang w:val="en-GB"/>
              </w:rPr>
              <w:t xml:space="preserve"> </w:t>
            </w:r>
          </w:p>
          <w:p w14:paraId="344FC689" w14:textId="77777777" w:rsidR="00186CB8" w:rsidRPr="00186CB8" w:rsidRDefault="00186CB8" w:rsidP="00186CB8">
            <w:pPr>
              <w:rPr>
                <w:rFonts w:ascii="Comic Sans MS" w:hAnsi="Comic Sans MS"/>
                <w:lang w:val="en-GB"/>
              </w:rPr>
            </w:pPr>
            <w:r w:rsidRPr="00186CB8">
              <w:rPr>
                <w:rFonts w:ascii="Comic Sans MS" w:hAnsi="Comic Sans MS"/>
                <w:lang w:val="en-GB"/>
              </w:rPr>
              <w:t xml:space="preserve">•Helps to ensure children can attend external sporting events with all the background preparation </w:t>
            </w:r>
          </w:p>
          <w:p w14:paraId="338C3ED7" w14:textId="7380517B" w:rsidR="000E0A50" w:rsidRDefault="00186CB8" w:rsidP="00186CB8">
            <w:pPr>
              <w:pStyle w:val="TableParagraph"/>
              <w:ind w:left="0"/>
              <w:rPr>
                <w:rFonts w:ascii="Times New Roman"/>
                <w:sz w:val="24"/>
              </w:rPr>
            </w:pPr>
            <w:r w:rsidRPr="00186CB8">
              <w:rPr>
                <w:rFonts w:ascii="Comic Sans MS" w:hAnsi="Comic Sans MS"/>
                <w:lang w:val="en-GB"/>
              </w:rPr>
              <w:t>•Entering the marathon data ensures regular and consistent feedback for children of their achievements and helps them to identify their own achievements and targets.</w:t>
            </w:r>
          </w:p>
        </w:tc>
        <w:tc>
          <w:tcPr>
            <w:tcW w:w="3600" w:type="dxa"/>
          </w:tcPr>
          <w:p w14:paraId="26539E77" w14:textId="15EB5E97" w:rsidR="000E0A50" w:rsidRDefault="00186CB8">
            <w:pPr>
              <w:pStyle w:val="TableParagraph"/>
              <w:ind w:left="0"/>
              <w:rPr>
                <w:rFonts w:ascii="Times New Roman"/>
                <w:sz w:val="24"/>
              </w:rPr>
            </w:pPr>
            <w:r w:rsidRPr="000522FF">
              <w:rPr>
                <w:rFonts w:ascii="Comic Sans MS" w:hAnsi="Comic Sans MS"/>
              </w:rPr>
              <w:t>Check availability in advance of event</w:t>
            </w:r>
          </w:p>
        </w:tc>
        <w:tc>
          <w:tcPr>
            <w:tcW w:w="1616" w:type="dxa"/>
          </w:tcPr>
          <w:p w14:paraId="70F30555" w14:textId="02DF73A7" w:rsidR="000E0A50" w:rsidRDefault="00D176EF">
            <w:pPr>
              <w:pStyle w:val="TableParagraph"/>
              <w:spacing w:before="171"/>
              <w:ind w:left="45"/>
              <w:rPr>
                <w:sz w:val="24"/>
              </w:rPr>
            </w:pPr>
            <w:r>
              <w:rPr>
                <w:sz w:val="24"/>
              </w:rPr>
              <w:t>£</w:t>
            </w:r>
            <w:r w:rsidR="00186CB8">
              <w:rPr>
                <w:sz w:val="24"/>
              </w:rPr>
              <w:t>1000</w:t>
            </w:r>
          </w:p>
        </w:tc>
        <w:tc>
          <w:tcPr>
            <w:tcW w:w="3307" w:type="dxa"/>
          </w:tcPr>
          <w:p w14:paraId="3620805F" w14:textId="3B90FDE5" w:rsidR="000E0A50" w:rsidRDefault="000E0A50" w:rsidP="00186CB8">
            <w:pPr>
              <w:pStyle w:val="TableParagraph"/>
              <w:ind w:left="0"/>
              <w:rPr>
                <w:rFonts w:ascii="Times New Roman"/>
                <w:sz w:val="24"/>
              </w:rPr>
            </w:pPr>
          </w:p>
        </w:tc>
        <w:tc>
          <w:tcPr>
            <w:tcW w:w="3134" w:type="dxa"/>
          </w:tcPr>
          <w:p w14:paraId="17E984F8" w14:textId="446903C5" w:rsidR="000E0A50" w:rsidRDefault="000E0A50">
            <w:pPr>
              <w:pStyle w:val="TableParagraph"/>
              <w:ind w:left="0"/>
              <w:rPr>
                <w:rFonts w:ascii="Times New Roman"/>
                <w:sz w:val="24"/>
              </w:rPr>
            </w:pPr>
          </w:p>
        </w:tc>
      </w:tr>
      <w:tr w:rsidR="00186CB8" w14:paraId="12E609F1" w14:textId="77777777">
        <w:trPr>
          <w:trHeight w:val="1690"/>
        </w:trPr>
        <w:tc>
          <w:tcPr>
            <w:tcW w:w="3720" w:type="dxa"/>
          </w:tcPr>
          <w:p w14:paraId="13136B41" w14:textId="77777777" w:rsidR="00186CB8" w:rsidRPr="000522FF" w:rsidRDefault="00186CB8" w:rsidP="00186CB8">
            <w:pPr>
              <w:pStyle w:val="TableParagraph"/>
              <w:rPr>
                <w:rFonts w:ascii="Comic Sans MS" w:hAnsi="Comic Sans MS"/>
              </w:rPr>
            </w:pPr>
            <w:r w:rsidRPr="000522FF">
              <w:rPr>
                <w:rFonts w:ascii="Comic Sans MS" w:hAnsi="Comic Sans MS"/>
                <w:highlight w:val="yellow"/>
              </w:rPr>
              <w:t>To promote achievements in school</w:t>
            </w:r>
            <w:r w:rsidRPr="000522FF">
              <w:rPr>
                <w:rFonts w:ascii="Comic Sans MS" w:hAnsi="Comic Sans MS"/>
              </w:rPr>
              <w:t xml:space="preserve"> </w:t>
            </w:r>
          </w:p>
          <w:p w14:paraId="6B065CD3" w14:textId="77777777" w:rsidR="00186CB8" w:rsidRPr="000522FF" w:rsidRDefault="00186CB8" w:rsidP="00186CB8">
            <w:pPr>
              <w:pStyle w:val="TableParagraph"/>
              <w:rPr>
                <w:rFonts w:ascii="Comic Sans MS" w:hAnsi="Comic Sans MS"/>
              </w:rPr>
            </w:pPr>
            <w:r w:rsidRPr="000522FF">
              <w:rPr>
                <w:rFonts w:ascii="Comic Sans MS" w:hAnsi="Comic Sans MS"/>
              </w:rPr>
              <w:t>•During assembly time and at the end</w:t>
            </w:r>
            <w:r>
              <w:rPr>
                <w:rFonts w:ascii="Comic Sans MS" w:hAnsi="Comic Sans MS"/>
              </w:rPr>
              <w:t xml:space="preserve"> of term</w:t>
            </w:r>
            <w:r w:rsidRPr="000522FF">
              <w:rPr>
                <w:rFonts w:ascii="Comic Sans MS" w:hAnsi="Comic Sans MS"/>
              </w:rPr>
              <w:t xml:space="preserve"> to promote sport in the school, including celebration with parents.</w:t>
            </w:r>
          </w:p>
          <w:p w14:paraId="7DC932A3" w14:textId="77777777" w:rsidR="00186CB8" w:rsidRPr="00186CB8" w:rsidRDefault="00186CB8" w:rsidP="00186CB8">
            <w:pPr>
              <w:rPr>
                <w:rFonts w:ascii="Comic Sans MS" w:hAnsi="Comic Sans MS"/>
                <w:highlight w:val="yellow"/>
                <w:lang w:val="en-GB"/>
              </w:rPr>
            </w:pPr>
          </w:p>
        </w:tc>
        <w:tc>
          <w:tcPr>
            <w:tcW w:w="3600" w:type="dxa"/>
          </w:tcPr>
          <w:p w14:paraId="2D03288E" w14:textId="77777777" w:rsidR="00186CB8" w:rsidRDefault="00186CB8" w:rsidP="00186CB8">
            <w:pPr>
              <w:pStyle w:val="TableParagraph"/>
              <w:ind w:left="360"/>
              <w:rPr>
                <w:rFonts w:ascii="Comic Sans MS" w:hAnsi="Comic Sans MS"/>
              </w:rPr>
            </w:pPr>
            <w:r>
              <w:rPr>
                <w:rFonts w:ascii="Comic Sans MS" w:hAnsi="Comic Sans MS"/>
              </w:rPr>
              <w:t xml:space="preserve">Children present news about sporting events they have attended </w:t>
            </w:r>
          </w:p>
          <w:p w14:paraId="2AA8A4C2" w14:textId="3DDD0594" w:rsidR="00186CB8" w:rsidRPr="000522FF" w:rsidRDefault="00186CB8" w:rsidP="00186CB8">
            <w:pPr>
              <w:pStyle w:val="TableParagraph"/>
              <w:ind w:left="360"/>
              <w:rPr>
                <w:rFonts w:ascii="Comic Sans MS" w:hAnsi="Comic Sans MS"/>
              </w:rPr>
            </w:pPr>
            <w:r>
              <w:rPr>
                <w:rFonts w:ascii="Comic Sans MS" w:hAnsi="Comic Sans MS"/>
              </w:rPr>
              <w:t>Certificates and stickers for the children</w:t>
            </w:r>
          </w:p>
        </w:tc>
        <w:tc>
          <w:tcPr>
            <w:tcW w:w="1616" w:type="dxa"/>
          </w:tcPr>
          <w:p w14:paraId="22C55E9A" w14:textId="722741D3" w:rsidR="00186CB8" w:rsidRDefault="00186CB8">
            <w:pPr>
              <w:pStyle w:val="TableParagraph"/>
              <w:spacing w:before="171"/>
              <w:ind w:left="45"/>
              <w:rPr>
                <w:sz w:val="24"/>
              </w:rPr>
            </w:pPr>
            <w:r>
              <w:rPr>
                <w:sz w:val="24"/>
              </w:rPr>
              <w:t>£200</w:t>
            </w:r>
          </w:p>
        </w:tc>
        <w:tc>
          <w:tcPr>
            <w:tcW w:w="3307" w:type="dxa"/>
          </w:tcPr>
          <w:p w14:paraId="08CAEF4C" w14:textId="241AA9B7" w:rsidR="00186CB8" w:rsidRPr="00186CB8" w:rsidRDefault="00186CB8" w:rsidP="00186CB8">
            <w:pPr>
              <w:rPr>
                <w:rFonts w:ascii="Comic Sans MS" w:hAnsi="Comic Sans MS"/>
                <w:lang w:val="en-GB"/>
              </w:rPr>
            </w:pPr>
          </w:p>
        </w:tc>
        <w:tc>
          <w:tcPr>
            <w:tcW w:w="3134" w:type="dxa"/>
          </w:tcPr>
          <w:p w14:paraId="6C4AF6AC" w14:textId="65105353" w:rsidR="00186CB8" w:rsidRDefault="00262BBB" w:rsidP="00262BBB">
            <w:pPr>
              <w:pStyle w:val="TableParagraph"/>
              <w:rPr>
                <w:rFonts w:ascii="Comic Sans MS" w:hAnsi="Comic Sans MS"/>
              </w:rPr>
            </w:pPr>
            <w:r>
              <w:rPr>
                <w:rFonts w:ascii="Comic Sans MS" w:hAnsi="Comic Sans MS"/>
              </w:rPr>
              <w:t xml:space="preserve"> </w:t>
            </w:r>
          </w:p>
        </w:tc>
      </w:tr>
      <w:tr w:rsidR="00186CB8" w14:paraId="5CF73C89" w14:textId="77777777">
        <w:trPr>
          <w:trHeight w:val="1690"/>
        </w:trPr>
        <w:tc>
          <w:tcPr>
            <w:tcW w:w="3720" w:type="dxa"/>
          </w:tcPr>
          <w:p w14:paraId="47735429" w14:textId="77777777" w:rsidR="00186CB8" w:rsidRDefault="00186CB8" w:rsidP="00186CB8">
            <w:pPr>
              <w:pStyle w:val="TableParagraph"/>
              <w:rPr>
                <w:rFonts w:ascii="Comic Sans MS" w:hAnsi="Comic Sans MS"/>
                <w:highlight w:val="yellow"/>
              </w:rPr>
            </w:pPr>
            <w:r>
              <w:rPr>
                <w:rFonts w:ascii="Comic Sans MS" w:hAnsi="Comic Sans MS"/>
                <w:highlight w:val="yellow"/>
              </w:rPr>
              <w:lastRenderedPageBreak/>
              <w:t>To make all resources easily assessible to all staff.</w:t>
            </w:r>
          </w:p>
          <w:p w14:paraId="3E682C1B" w14:textId="77777777" w:rsidR="00186CB8" w:rsidRPr="00186CB8" w:rsidRDefault="00186CB8" w:rsidP="00186CB8">
            <w:pPr>
              <w:rPr>
                <w:rFonts w:ascii="Comic Sans MS" w:hAnsi="Comic Sans MS"/>
                <w:highlight w:val="yellow"/>
                <w:lang w:val="en-GB"/>
              </w:rPr>
            </w:pPr>
          </w:p>
        </w:tc>
        <w:tc>
          <w:tcPr>
            <w:tcW w:w="3600" w:type="dxa"/>
          </w:tcPr>
          <w:p w14:paraId="1A71F2CB" w14:textId="77777777" w:rsidR="00186CB8" w:rsidRDefault="00186CB8">
            <w:pPr>
              <w:pStyle w:val="TableParagraph"/>
              <w:ind w:left="0"/>
              <w:rPr>
                <w:rFonts w:ascii="Comic Sans MS" w:hAnsi="Comic Sans MS"/>
              </w:rPr>
            </w:pPr>
            <w:r>
              <w:rPr>
                <w:rFonts w:ascii="Comic Sans MS" w:hAnsi="Comic Sans MS"/>
              </w:rPr>
              <w:t xml:space="preserve">Storage bags and containers for the playground toys </w:t>
            </w:r>
          </w:p>
          <w:p w14:paraId="3D70DA9B" w14:textId="52706589" w:rsidR="00186CB8" w:rsidRPr="000522FF" w:rsidRDefault="00186CB8">
            <w:pPr>
              <w:pStyle w:val="TableParagraph"/>
              <w:ind w:left="0"/>
              <w:rPr>
                <w:rFonts w:ascii="Comic Sans MS" w:hAnsi="Comic Sans MS"/>
              </w:rPr>
            </w:pPr>
            <w:r>
              <w:rPr>
                <w:rFonts w:ascii="Comic Sans MS" w:hAnsi="Comic Sans MS"/>
              </w:rPr>
              <w:t xml:space="preserve">Container for sports equipment </w:t>
            </w:r>
          </w:p>
        </w:tc>
        <w:tc>
          <w:tcPr>
            <w:tcW w:w="1616" w:type="dxa"/>
          </w:tcPr>
          <w:p w14:paraId="2D7F3B22" w14:textId="5D5EFEB8" w:rsidR="00186CB8" w:rsidRDefault="00186CB8">
            <w:pPr>
              <w:pStyle w:val="TableParagraph"/>
              <w:spacing w:before="171"/>
              <w:ind w:left="45"/>
              <w:rPr>
                <w:sz w:val="24"/>
              </w:rPr>
            </w:pPr>
            <w:r>
              <w:rPr>
                <w:sz w:val="24"/>
              </w:rPr>
              <w:t>£300</w:t>
            </w:r>
          </w:p>
        </w:tc>
        <w:tc>
          <w:tcPr>
            <w:tcW w:w="3307" w:type="dxa"/>
          </w:tcPr>
          <w:p w14:paraId="050C647E" w14:textId="3E59896B" w:rsidR="00186CB8" w:rsidRPr="00186CB8" w:rsidRDefault="00186CB8" w:rsidP="00186CB8">
            <w:pPr>
              <w:rPr>
                <w:rFonts w:ascii="Comic Sans MS" w:hAnsi="Comic Sans MS"/>
                <w:lang w:val="en-GB"/>
              </w:rPr>
            </w:pPr>
          </w:p>
        </w:tc>
        <w:tc>
          <w:tcPr>
            <w:tcW w:w="3134" w:type="dxa"/>
          </w:tcPr>
          <w:p w14:paraId="4777E0C8" w14:textId="0BF9A7CA" w:rsidR="00186CB8" w:rsidRDefault="00186CB8">
            <w:pPr>
              <w:pStyle w:val="TableParagraph"/>
              <w:ind w:left="0"/>
              <w:rPr>
                <w:rFonts w:ascii="Comic Sans MS" w:hAnsi="Comic Sans MS"/>
              </w:rPr>
            </w:pPr>
          </w:p>
        </w:tc>
      </w:tr>
    </w:tbl>
    <w:p w14:paraId="0F9214E8" w14:textId="10F4AEA4" w:rsidR="001226BB" w:rsidRDefault="001226BB" w:rsidP="001226BB">
      <w:pPr>
        <w:tabs>
          <w:tab w:val="left" w:pos="1517"/>
        </w:tabs>
        <w:rPr>
          <w:rFonts w:ascii="Times New Roman"/>
          <w:sz w:val="24"/>
        </w:rPr>
      </w:pPr>
      <w:r>
        <w:rPr>
          <w:rFonts w:ascii="Times New Roman"/>
          <w:sz w:val="24"/>
        </w:rPr>
        <w:tab/>
      </w:r>
    </w:p>
    <w:p w14:paraId="15DC80E1" w14:textId="4748ED29" w:rsidR="001226BB" w:rsidRDefault="001226BB" w:rsidP="001226BB">
      <w:pPr>
        <w:tabs>
          <w:tab w:val="left" w:pos="1517"/>
        </w:tabs>
        <w:rPr>
          <w:rFonts w:ascii="Times New Roman"/>
          <w:sz w:val="24"/>
        </w:rPr>
      </w:pPr>
    </w:p>
    <w:p w14:paraId="53BF2B4A" w14:textId="67EC9736" w:rsidR="001226BB" w:rsidRDefault="001226BB" w:rsidP="001226BB">
      <w:pPr>
        <w:tabs>
          <w:tab w:val="left" w:pos="1517"/>
        </w:tabs>
        <w:rPr>
          <w:rFonts w:ascii="Times New Roman"/>
          <w:sz w:val="24"/>
        </w:rPr>
      </w:pPr>
    </w:p>
    <w:p w14:paraId="7A71F0F1" w14:textId="00355733" w:rsidR="001226BB" w:rsidRDefault="001226BB" w:rsidP="001226BB">
      <w:pPr>
        <w:tabs>
          <w:tab w:val="left" w:pos="1517"/>
        </w:tabs>
        <w:rPr>
          <w:rFonts w:ascii="Times New Roman"/>
          <w:sz w:val="24"/>
        </w:rPr>
      </w:pPr>
    </w:p>
    <w:p w14:paraId="195EE691" w14:textId="68C01481" w:rsidR="001226BB" w:rsidRDefault="001226BB" w:rsidP="001226BB">
      <w:pPr>
        <w:tabs>
          <w:tab w:val="left" w:pos="1517"/>
        </w:tabs>
        <w:rPr>
          <w:rFonts w:ascii="Times New Roman"/>
          <w:sz w:val="24"/>
        </w:rPr>
      </w:pPr>
    </w:p>
    <w:p w14:paraId="2BDF7A2E" w14:textId="77777777" w:rsidR="001226BB" w:rsidRDefault="001226BB" w:rsidP="001226BB">
      <w:pPr>
        <w:tabs>
          <w:tab w:val="left" w:pos="1517"/>
        </w:tabs>
        <w:rPr>
          <w:rFonts w:ascii="Times New Roman"/>
          <w:sz w:val="24"/>
        </w:rPr>
      </w:pPr>
    </w:p>
    <w:p w14:paraId="6354D45C" w14:textId="34398E50" w:rsidR="000E0A50" w:rsidRPr="001226BB" w:rsidRDefault="001226BB" w:rsidP="001226BB">
      <w:pPr>
        <w:tabs>
          <w:tab w:val="left" w:pos="1517"/>
        </w:tabs>
        <w:rPr>
          <w:rFonts w:ascii="Times New Roman"/>
          <w:sz w:val="24"/>
        </w:rPr>
        <w:sectPr w:rsidR="000E0A50" w:rsidRPr="001226BB">
          <w:pgSz w:w="16840" w:h="11910" w:orient="landscape"/>
          <w:pgMar w:top="420" w:right="599" w:bottom="780" w:left="0" w:header="0" w:footer="440" w:gutter="0"/>
          <w:cols w:space="720"/>
        </w:sectPr>
      </w:pPr>
      <w:r>
        <w:rPr>
          <w:rFonts w:ascii="Times New Roman"/>
          <w:sz w:val="24"/>
        </w:rPr>
        <w:tab/>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D176EF">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D176EF">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D176EF">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D176EF">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D176EF">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D176EF">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D176EF">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D176EF">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D176EF">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D176EF">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D176EF">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D176EF">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D176EF">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D176EF">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D176EF">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D176EF">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D176EF">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D176EF">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D176EF">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D176EF">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D176EF">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D176EF">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186CB8" w14:paraId="62C56C3F" w14:textId="77777777">
        <w:trPr>
          <w:trHeight w:val="2049"/>
        </w:trPr>
        <w:tc>
          <w:tcPr>
            <w:tcW w:w="3758" w:type="dxa"/>
          </w:tcPr>
          <w:p w14:paraId="5EFB3C02" w14:textId="77777777" w:rsidR="00186CB8" w:rsidRPr="000522FF" w:rsidRDefault="00186CB8" w:rsidP="00186CB8">
            <w:pPr>
              <w:pStyle w:val="TableParagraph"/>
              <w:rPr>
                <w:rFonts w:ascii="Comic Sans MS" w:hAnsi="Comic Sans MS"/>
                <w:highlight w:val="yellow"/>
              </w:rPr>
            </w:pPr>
            <w:r w:rsidRPr="000522FF">
              <w:rPr>
                <w:rFonts w:ascii="Comic Sans MS" w:hAnsi="Comic Sans MS"/>
                <w:highlight w:val="yellow"/>
              </w:rPr>
              <w:t>To increase the confidence and knowledge of members of staff who teach P.E.</w:t>
            </w:r>
            <w:r>
              <w:rPr>
                <w:rFonts w:ascii="Comic Sans MS" w:hAnsi="Comic Sans MS"/>
                <w:highlight w:val="yellow"/>
              </w:rPr>
              <w:t xml:space="preserve"> (teachers and TA’s)</w:t>
            </w:r>
          </w:p>
          <w:p w14:paraId="6739FF4D" w14:textId="77777777" w:rsidR="00186CB8" w:rsidRPr="000522FF" w:rsidRDefault="00186CB8" w:rsidP="00186CB8">
            <w:pPr>
              <w:pStyle w:val="TableParagraph"/>
              <w:rPr>
                <w:rFonts w:ascii="Comic Sans MS" w:hAnsi="Comic Sans MS"/>
              </w:rPr>
            </w:pPr>
          </w:p>
          <w:p w14:paraId="156B35D3" w14:textId="77777777" w:rsidR="00186CB8" w:rsidRDefault="00186CB8" w:rsidP="00186CB8">
            <w:pPr>
              <w:pStyle w:val="TableParagraph"/>
              <w:ind w:left="0"/>
              <w:rPr>
                <w:rFonts w:ascii="Times New Roman"/>
                <w:sz w:val="24"/>
              </w:rPr>
            </w:pPr>
          </w:p>
        </w:tc>
        <w:tc>
          <w:tcPr>
            <w:tcW w:w="3458" w:type="dxa"/>
          </w:tcPr>
          <w:p w14:paraId="4CFC9018" w14:textId="359B96FB" w:rsidR="00186CB8" w:rsidRDefault="00186CB8" w:rsidP="00186CB8">
            <w:pPr>
              <w:pStyle w:val="TableParagraph"/>
              <w:ind w:left="0"/>
              <w:rPr>
                <w:rFonts w:ascii="Times New Roman"/>
                <w:sz w:val="24"/>
              </w:rPr>
            </w:pPr>
            <w:r w:rsidRPr="000522FF">
              <w:rPr>
                <w:rFonts w:ascii="Comic Sans MS" w:hAnsi="Comic Sans MS"/>
              </w:rPr>
              <w:t>To use qualified sports coach to work alongside teachers</w:t>
            </w:r>
            <w:r w:rsidR="00262BBB">
              <w:rPr>
                <w:rFonts w:ascii="Comic Sans MS" w:hAnsi="Comic Sans MS"/>
              </w:rPr>
              <w:t>/</w:t>
            </w:r>
            <w:proofErr w:type="gramStart"/>
            <w:r w:rsidR="00262BBB">
              <w:rPr>
                <w:rFonts w:ascii="Comic Sans MS" w:hAnsi="Comic Sans MS"/>
              </w:rPr>
              <w:t xml:space="preserve">TAS </w:t>
            </w:r>
            <w:r w:rsidRPr="000522FF">
              <w:rPr>
                <w:rFonts w:ascii="Comic Sans MS" w:hAnsi="Comic Sans MS"/>
              </w:rPr>
              <w:t xml:space="preserve"> to</w:t>
            </w:r>
            <w:proofErr w:type="gramEnd"/>
            <w:r w:rsidRPr="000522FF">
              <w:rPr>
                <w:rFonts w:ascii="Comic Sans MS" w:hAnsi="Comic Sans MS"/>
              </w:rPr>
              <w:t xml:space="preserve"> team teach- enhance or extend current opportunities.</w:t>
            </w:r>
          </w:p>
        </w:tc>
        <w:tc>
          <w:tcPr>
            <w:tcW w:w="1663" w:type="dxa"/>
          </w:tcPr>
          <w:p w14:paraId="0A0082E8" w14:textId="094FD5FA" w:rsidR="00186CB8" w:rsidRPr="001F6687" w:rsidRDefault="00186CB8" w:rsidP="00186CB8">
            <w:pPr>
              <w:pStyle w:val="TableParagraph"/>
              <w:spacing w:before="138"/>
              <w:ind w:left="53"/>
              <w:rPr>
                <w:rFonts w:ascii="Comic Sans MS" w:hAnsi="Comic Sans MS"/>
              </w:rPr>
            </w:pPr>
            <w:r w:rsidRPr="001F6687">
              <w:rPr>
                <w:rFonts w:ascii="Comic Sans MS" w:hAnsi="Comic Sans MS"/>
              </w:rPr>
              <w:t>£</w:t>
            </w:r>
            <w:r w:rsidR="008514F0">
              <w:rPr>
                <w:rFonts w:ascii="Comic Sans MS" w:hAnsi="Comic Sans MS"/>
              </w:rPr>
              <w:t>500</w:t>
            </w:r>
          </w:p>
          <w:p w14:paraId="50AAB2CE" w14:textId="77777777" w:rsidR="00186CB8" w:rsidRPr="001F6687" w:rsidRDefault="00186CB8" w:rsidP="00186CB8">
            <w:pPr>
              <w:pStyle w:val="TableParagraph"/>
              <w:spacing w:before="138"/>
              <w:ind w:left="53"/>
              <w:rPr>
                <w:rFonts w:ascii="Comic Sans MS" w:hAnsi="Comic Sans MS"/>
              </w:rPr>
            </w:pPr>
          </w:p>
          <w:p w14:paraId="3F9A6F57" w14:textId="77777777" w:rsidR="00186CB8" w:rsidRPr="001F6687" w:rsidRDefault="00186CB8" w:rsidP="00186CB8">
            <w:pPr>
              <w:pStyle w:val="TableParagraph"/>
              <w:spacing w:before="160"/>
              <w:ind w:left="34"/>
              <w:rPr>
                <w:rFonts w:ascii="Comic Sans MS" w:hAnsi="Comic Sans MS"/>
              </w:rPr>
            </w:pPr>
            <w:r w:rsidRPr="001F6687">
              <w:rPr>
                <w:rFonts w:ascii="Comic Sans MS" w:hAnsi="Comic Sans MS"/>
                <w:highlight w:val="green"/>
              </w:rPr>
              <w:t>Actual Spent:</w:t>
            </w:r>
          </w:p>
          <w:p w14:paraId="22AE22AA" w14:textId="77777777" w:rsidR="00186CB8" w:rsidRPr="001F6687" w:rsidRDefault="00186CB8" w:rsidP="00186CB8">
            <w:pPr>
              <w:pStyle w:val="TableParagraph"/>
              <w:spacing w:before="138"/>
              <w:ind w:left="53"/>
              <w:rPr>
                <w:rFonts w:ascii="Comic Sans MS" w:hAnsi="Comic Sans MS"/>
              </w:rPr>
            </w:pPr>
          </w:p>
          <w:p w14:paraId="1030BFE7" w14:textId="5AAC87B2" w:rsidR="00186CB8" w:rsidRDefault="00186CB8" w:rsidP="00186CB8">
            <w:pPr>
              <w:pStyle w:val="TableParagraph"/>
              <w:spacing w:before="144"/>
              <w:ind w:left="53"/>
              <w:rPr>
                <w:sz w:val="24"/>
              </w:rPr>
            </w:pPr>
          </w:p>
        </w:tc>
        <w:tc>
          <w:tcPr>
            <w:tcW w:w="3423" w:type="dxa"/>
          </w:tcPr>
          <w:p w14:paraId="4F40433F" w14:textId="77777777" w:rsidR="00186CB8" w:rsidRDefault="00186CB8" w:rsidP="00186CB8">
            <w:pPr>
              <w:pStyle w:val="TableParagraph"/>
              <w:ind w:left="0"/>
              <w:rPr>
                <w:rFonts w:ascii="Comic Sans MS" w:hAnsi="Comic Sans MS"/>
                <w:sz w:val="24"/>
              </w:rPr>
            </w:pPr>
          </w:p>
          <w:p w14:paraId="393EAE2D" w14:textId="03A6A2AA" w:rsidR="00186CB8" w:rsidRDefault="00186CB8" w:rsidP="00186CB8">
            <w:pPr>
              <w:pStyle w:val="TableParagraph"/>
              <w:ind w:left="0"/>
              <w:rPr>
                <w:rFonts w:ascii="Times New Roman"/>
                <w:sz w:val="24"/>
              </w:rPr>
            </w:pPr>
            <w:r w:rsidRPr="001F6687">
              <w:rPr>
                <w:rFonts w:ascii="Comic Sans MS" w:hAnsi="Comic Sans MS"/>
              </w:rPr>
              <w:t>•</w:t>
            </w:r>
          </w:p>
        </w:tc>
        <w:tc>
          <w:tcPr>
            <w:tcW w:w="3076" w:type="dxa"/>
          </w:tcPr>
          <w:p w14:paraId="32A71552" w14:textId="77777777" w:rsidR="00186CB8" w:rsidRDefault="00186CB8" w:rsidP="00186CB8">
            <w:pPr>
              <w:pStyle w:val="TableParagraph"/>
              <w:ind w:left="0"/>
              <w:rPr>
                <w:rFonts w:ascii="Times New Roman"/>
                <w:sz w:val="24"/>
              </w:rPr>
            </w:pPr>
          </w:p>
          <w:p w14:paraId="34ACC319" w14:textId="2ABB02AA" w:rsidR="00186CB8" w:rsidRDefault="00186CB8" w:rsidP="00186CB8">
            <w:pPr>
              <w:pStyle w:val="TableParagraph"/>
              <w:ind w:left="0"/>
              <w:rPr>
                <w:rFonts w:ascii="Times New Roman"/>
                <w:sz w:val="24"/>
              </w:rPr>
            </w:pPr>
            <w:r w:rsidRPr="001F6687">
              <w:rPr>
                <w:rFonts w:ascii="Comic Sans MS" w:hAnsi="Comic Sans MS"/>
              </w:rPr>
              <w:t>•</w:t>
            </w:r>
          </w:p>
        </w:tc>
      </w:tr>
      <w:tr w:rsidR="00186CB8" w14:paraId="6112479A" w14:textId="77777777">
        <w:trPr>
          <w:trHeight w:val="2049"/>
        </w:trPr>
        <w:tc>
          <w:tcPr>
            <w:tcW w:w="3758" w:type="dxa"/>
          </w:tcPr>
          <w:p w14:paraId="3413A71C" w14:textId="03FA309A" w:rsidR="00186CB8" w:rsidRPr="000522FF" w:rsidRDefault="00186CB8" w:rsidP="00186CB8">
            <w:pPr>
              <w:pStyle w:val="TableParagraph"/>
              <w:rPr>
                <w:rFonts w:ascii="Comic Sans MS" w:hAnsi="Comic Sans MS"/>
                <w:highlight w:val="yellow"/>
              </w:rPr>
            </w:pPr>
            <w:r w:rsidRPr="000522FF">
              <w:rPr>
                <w:rFonts w:ascii="Comic Sans MS" w:hAnsi="Comic Sans MS"/>
                <w:highlight w:val="yellow"/>
              </w:rPr>
              <w:t xml:space="preserve">To lead staff meetings and gather information about staff confidence in teaching PE through questionnaires </w:t>
            </w:r>
          </w:p>
        </w:tc>
        <w:tc>
          <w:tcPr>
            <w:tcW w:w="3458" w:type="dxa"/>
          </w:tcPr>
          <w:p w14:paraId="70FEBF7A" w14:textId="77777777" w:rsidR="00186CB8" w:rsidRPr="000522FF" w:rsidRDefault="00186CB8" w:rsidP="00186CB8">
            <w:pPr>
              <w:pStyle w:val="TableParagraph"/>
              <w:ind w:left="0"/>
              <w:rPr>
                <w:rFonts w:ascii="Comic Sans MS" w:hAnsi="Comic Sans MS"/>
              </w:rPr>
            </w:pPr>
          </w:p>
        </w:tc>
        <w:tc>
          <w:tcPr>
            <w:tcW w:w="1663" w:type="dxa"/>
          </w:tcPr>
          <w:p w14:paraId="30272B95" w14:textId="77777777" w:rsidR="00186CB8" w:rsidRPr="001F6687" w:rsidRDefault="00186CB8" w:rsidP="00186CB8">
            <w:pPr>
              <w:pStyle w:val="TableParagraph"/>
              <w:spacing w:before="138"/>
              <w:ind w:left="53"/>
              <w:rPr>
                <w:rFonts w:ascii="Comic Sans MS" w:hAnsi="Comic Sans MS"/>
              </w:rPr>
            </w:pPr>
            <w:r w:rsidRPr="001F6687">
              <w:rPr>
                <w:rFonts w:ascii="Comic Sans MS" w:hAnsi="Comic Sans MS"/>
              </w:rPr>
              <w:t>£500.00</w:t>
            </w:r>
          </w:p>
          <w:p w14:paraId="69BFD056" w14:textId="77777777" w:rsidR="00186CB8" w:rsidRPr="001F6687" w:rsidRDefault="00186CB8" w:rsidP="00186CB8">
            <w:pPr>
              <w:pStyle w:val="TableParagraph"/>
              <w:spacing w:before="160"/>
              <w:ind w:left="34"/>
              <w:rPr>
                <w:rFonts w:ascii="Comic Sans MS" w:hAnsi="Comic Sans MS"/>
              </w:rPr>
            </w:pPr>
            <w:r w:rsidRPr="001F6687">
              <w:rPr>
                <w:rFonts w:ascii="Comic Sans MS" w:hAnsi="Comic Sans MS"/>
                <w:highlight w:val="green"/>
              </w:rPr>
              <w:t>Actual Spent:</w:t>
            </w:r>
          </w:p>
          <w:p w14:paraId="7EA871F1" w14:textId="77777777" w:rsidR="00186CB8" w:rsidRPr="001F6687" w:rsidRDefault="00186CB8" w:rsidP="00186CB8">
            <w:pPr>
              <w:pStyle w:val="TableParagraph"/>
              <w:spacing w:before="138"/>
              <w:ind w:left="53"/>
              <w:rPr>
                <w:rFonts w:ascii="Comic Sans MS" w:hAnsi="Comic Sans MS"/>
              </w:rPr>
            </w:pPr>
          </w:p>
          <w:p w14:paraId="78049125" w14:textId="36ED1B79" w:rsidR="00186CB8" w:rsidRPr="001F6687" w:rsidRDefault="00186CB8" w:rsidP="00186CB8">
            <w:pPr>
              <w:pStyle w:val="TableParagraph"/>
              <w:spacing w:before="138"/>
              <w:ind w:left="53"/>
              <w:rPr>
                <w:rFonts w:ascii="Comic Sans MS" w:hAnsi="Comic Sans MS"/>
              </w:rPr>
            </w:pPr>
          </w:p>
        </w:tc>
        <w:tc>
          <w:tcPr>
            <w:tcW w:w="3423" w:type="dxa"/>
          </w:tcPr>
          <w:p w14:paraId="624132F3" w14:textId="77777777" w:rsidR="00186CB8" w:rsidRDefault="00186CB8" w:rsidP="00186CB8">
            <w:pPr>
              <w:pStyle w:val="TableParagraph"/>
              <w:ind w:left="0"/>
              <w:rPr>
                <w:rFonts w:ascii="Comic Sans MS" w:hAnsi="Comic Sans MS"/>
                <w:sz w:val="24"/>
              </w:rPr>
            </w:pPr>
          </w:p>
        </w:tc>
        <w:tc>
          <w:tcPr>
            <w:tcW w:w="3076" w:type="dxa"/>
          </w:tcPr>
          <w:p w14:paraId="63E015B7" w14:textId="77777777" w:rsidR="00186CB8" w:rsidRDefault="00186CB8" w:rsidP="00186CB8">
            <w:pPr>
              <w:pStyle w:val="TableParagraph"/>
              <w:ind w:left="0"/>
              <w:rPr>
                <w:rFonts w:ascii="Times New Roman"/>
                <w:sz w:val="24"/>
              </w:rPr>
            </w:pPr>
          </w:p>
          <w:p w14:paraId="26AE0884" w14:textId="77777777" w:rsidR="00186CB8" w:rsidRDefault="00186CB8" w:rsidP="00186CB8">
            <w:pPr>
              <w:pStyle w:val="TableParagraph"/>
              <w:ind w:left="0"/>
              <w:rPr>
                <w:rFonts w:ascii="Times New Roman"/>
                <w:sz w:val="24"/>
              </w:rPr>
            </w:pPr>
          </w:p>
          <w:p w14:paraId="7D896D2B" w14:textId="77777777" w:rsidR="00186CB8" w:rsidRDefault="00186CB8" w:rsidP="00186CB8">
            <w:pPr>
              <w:pStyle w:val="TableParagraph"/>
              <w:ind w:left="0"/>
              <w:rPr>
                <w:rFonts w:ascii="Times New Roman"/>
                <w:sz w:val="24"/>
              </w:rPr>
            </w:pPr>
          </w:p>
          <w:p w14:paraId="1C2DF3D3" w14:textId="77777777" w:rsidR="00186CB8" w:rsidRDefault="00186CB8" w:rsidP="00186CB8">
            <w:pPr>
              <w:pStyle w:val="TableParagraph"/>
              <w:ind w:left="0"/>
              <w:rPr>
                <w:rFonts w:ascii="Times New Roman"/>
                <w:sz w:val="24"/>
              </w:rPr>
            </w:pPr>
          </w:p>
          <w:p w14:paraId="29EF9A07" w14:textId="77777777" w:rsidR="00186CB8" w:rsidRDefault="00186CB8" w:rsidP="00186CB8">
            <w:pPr>
              <w:pStyle w:val="TableParagraph"/>
              <w:ind w:left="0"/>
              <w:rPr>
                <w:rFonts w:ascii="Times New Roman"/>
                <w:sz w:val="24"/>
              </w:rPr>
            </w:pPr>
          </w:p>
          <w:p w14:paraId="67F4D71B" w14:textId="77777777" w:rsidR="00186CB8" w:rsidRDefault="00186CB8" w:rsidP="00186CB8">
            <w:pPr>
              <w:pStyle w:val="TableParagraph"/>
              <w:ind w:left="0"/>
              <w:rPr>
                <w:rFonts w:ascii="Times New Roman"/>
                <w:sz w:val="24"/>
              </w:rPr>
            </w:pPr>
          </w:p>
          <w:p w14:paraId="7A4C6D84" w14:textId="77777777" w:rsidR="00186CB8" w:rsidRDefault="00186CB8" w:rsidP="00186CB8">
            <w:pPr>
              <w:pStyle w:val="TableParagraph"/>
              <w:ind w:left="0"/>
              <w:rPr>
                <w:rFonts w:ascii="Times New Roman"/>
                <w:sz w:val="24"/>
              </w:rPr>
            </w:pPr>
          </w:p>
        </w:tc>
      </w:tr>
      <w:tr w:rsidR="00186CB8" w14:paraId="632FFC34" w14:textId="77777777">
        <w:trPr>
          <w:trHeight w:val="2049"/>
        </w:trPr>
        <w:tc>
          <w:tcPr>
            <w:tcW w:w="3758" w:type="dxa"/>
          </w:tcPr>
          <w:p w14:paraId="305C861E" w14:textId="77777777" w:rsidR="00186CB8" w:rsidRDefault="00186CB8" w:rsidP="00186CB8">
            <w:pPr>
              <w:pStyle w:val="TableParagraph"/>
              <w:rPr>
                <w:rFonts w:ascii="Comic Sans MS" w:hAnsi="Comic Sans MS"/>
                <w:highlight w:val="yellow"/>
              </w:rPr>
            </w:pPr>
            <w:r w:rsidRPr="00DC2ADA">
              <w:rPr>
                <w:rFonts w:ascii="Comic Sans MS" w:hAnsi="Comic Sans MS"/>
                <w:highlight w:val="yellow"/>
              </w:rPr>
              <w:lastRenderedPageBreak/>
              <w:t xml:space="preserve">Raise the quality of learning and teaching in PE and school sport by providing support to deliver broad, balanced and inclusive </w:t>
            </w:r>
            <w:proofErr w:type="gramStart"/>
            <w:r w:rsidRPr="00DC2ADA">
              <w:rPr>
                <w:rFonts w:ascii="Comic Sans MS" w:hAnsi="Comic Sans MS"/>
                <w:highlight w:val="yellow"/>
              </w:rPr>
              <w:t>high quality</w:t>
            </w:r>
            <w:proofErr w:type="gramEnd"/>
            <w:r w:rsidRPr="00DC2ADA">
              <w:rPr>
                <w:rFonts w:ascii="Comic Sans MS" w:hAnsi="Comic Sans MS"/>
                <w:highlight w:val="yellow"/>
              </w:rPr>
              <w:t xml:space="preserve"> PE and school sport provision (within and beyond the curriculum) to raise pupils’ attainment.</w:t>
            </w:r>
          </w:p>
          <w:p w14:paraId="6891EB50" w14:textId="5E526CAB" w:rsidR="00186CB8" w:rsidRDefault="001226BB" w:rsidP="00186CB8">
            <w:pPr>
              <w:pStyle w:val="TableParagraph"/>
              <w:rPr>
                <w:rFonts w:ascii="Comic Sans MS" w:hAnsi="Comic Sans MS"/>
              </w:rPr>
            </w:pPr>
            <w:r>
              <w:rPr>
                <w:rFonts w:ascii="Comic Sans MS" w:hAnsi="Comic Sans MS"/>
              </w:rPr>
              <w:t xml:space="preserve">Continued </w:t>
            </w:r>
            <w:r w:rsidR="00186CB8">
              <w:rPr>
                <w:rFonts w:ascii="Comic Sans MS" w:hAnsi="Comic Sans MS"/>
              </w:rPr>
              <w:t xml:space="preserve">Forest School Training for </w:t>
            </w:r>
            <w:proofErr w:type="spellStart"/>
            <w:r w:rsidR="00186CB8">
              <w:rPr>
                <w:rFonts w:ascii="Comic Sans MS" w:hAnsi="Comic Sans MS"/>
              </w:rPr>
              <w:t>Ms</w:t>
            </w:r>
            <w:proofErr w:type="spellEnd"/>
            <w:r w:rsidR="00186CB8">
              <w:rPr>
                <w:rFonts w:ascii="Comic Sans MS" w:hAnsi="Comic Sans MS"/>
              </w:rPr>
              <w:t xml:space="preserve"> Walton – she has been on external training to implement activities in the school’s secret garden.</w:t>
            </w:r>
          </w:p>
          <w:p w14:paraId="40FD41AA" w14:textId="77777777" w:rsidR="00186CB8" w:rsidRDefault="00186CB8" w:rsidP="00186CB8">
            <w:pPr>
              <w:pStyle w:val="TableParagraph"/>
              <w:rPr>
                <w:rFonts w:ascii="Comic Sans MS" w:hAnsi="Comic Sans MS"/>
                <w:highlight w:val="yellow"/>
              </w:rPr>
            </w:pPr>
          </w:p>
          <w:p w14:paraId="4ECCFC49" w14:textId="77777777" w:rsidR="00186CB8" w:rsidRDefault="00186CB8" w:rsidP="00186CB8">
            <w:pPr>
              <w:pStyle w:val="TableParagraph"/>
              <w:rPr>
                <w:rFonts w:ascii="Comic Sans MS" w:hAnsi="Comic Sans MS"/>
                <w:highlight w:val="yellow"/>
              </w:rPr>
            </w:pPr>
          </w:p>
          <w:p w14:paraId="28F75B15" w14:textId="77777777" w:rsidR="00186CB8" w:rsidRDefault="00186CB8" w:rsidP="00186CB8">
            <w:pPr>
              <w:pStyle w:val="TableParagraph"/>
              <w:rPr>
                <w:rFonts w:ascii="Comic Sans MS" w:hAnsi="Comic Sans MS"/>
                <w:highlight w:val="yellow"/>
              </w:rPr>
            </w:pPr>
          </w:p>
          <w:p w14:paraId="346DF0F2" w14:textId="77777777" w:rsidR="00186CB8" w:rsidRDefault="00186CB8" w:rsidP="00186CB8">
            <w:pPr>
              <w:pStyle w:val="TableParagraph"/>
              <w:rPr>
                <w:rFonts w:ascii="Comic Sans MS" w:hAnsi="Comic Sans MS"/>
                <w:highlight w:val="yellow"/>
              </w:rPr>
            </w:pPr>
          </w:p>
          <w:p w14:paraId="7B7DB5CA" w14:textId="77777777" w:rsidR="00186CB8" w:rsidRPr="000522FF" w:rsidRDefault="00186CB8" w:rsidP="00186CB8">
            <w:pPr>
              <w:pStyle w:val="TableParagraph"/>
              <w:rPr>
                <w:rFonts w:ascii="Comic Sans MS" w:hAnsi="Comic Sans MS"/>
                <w:highlight w:val="yellow"/>
              </w:rPr>
            </w:pPr>
          </w:p>
        </w:tc>
        <w:tc>
          <w:tcPr>
            <w:tcW w:w="3458" w:type="dxa"/>
          </w:tcPr>
          <w:p w14:paraId="78C15638" w14:textId="77777777" w:rsidR="00186CB8" w:rsidRDefault="00186CB8" w:rsidP="00186CB8">
            <w:pPr>
              <w:pStyle w:val="TableParagraph"/>
              <w:ind w:left="0"/>
              <w:rPr>
                <w:rFonts w:ascii="Comic Sans MS" w:hAnsi="Comic Sans MS"/>
              </w:rPr>
            </w:pPr>
            <w:r w:rsidRPr="00E14094">
              <w:rPr>
                <w:rFonts w:ascii="Comic Sans MS" w:hAnsi="Comic Sans MS"/>
              </w:rPr>
              <w:t xml:space="preserve">• Use specialist coaches (Wendy Gleeson) and providers for staff training </w:t>
            </w:r>
            <w:r>
              <w:rPr>
                <w:rFonts w:ascii="Comic Sans MS" w:hAnsi="Comic Sans MS"/>
              </w:rPr>
              <w:t xml:space="preserve">for TA’s </w:t>
            </w:r>
            <w:r w:rsidRPr="00E14094">
              <w:rPr>
                <w:rFonts w:ascii="Comic Sans MS" w:hAnsi="Comic Sans MS"/>
              </w:rPr>
              <w:t>to increase the knowledge and confidence of staff in delivering PE.</w:t>
            </w:r>
          </w:p>
          <w:p w14:paraId="20B3F7FA" w14:textId="2C15882C" w:rsidR="00186CB8" w:rsidRPr="000522FF" w:rsidRDefault="00186CB8" w:rsidP="00186CB8">
            <w:pPr>
              <w:pStyle w:val="TableParagraph"/>
              <w:ind w:left="0"/>
              <w:rPr>
                <w:rFonts w:ascii="Comic Sans MS" w:hAnsi="Comic Sans MS"/>
              </w:rPr>
            </w:pPr>
            <w:r w:rsidRPr="00E14094">
              <w:rPr>
                <w:rFonts w:ascii="Comic Sans MS" w:hAnsi="Comic Sans MS"/>
              </w:rPr>
              <w:t>•</w:t>
            </w:r>
            <w:r>
              <w:rPr>
                <w:rFonts w:ascii="Comic Sans MS" w:hAnsi="Comic Sans MS"/>
              </w:rPr>
              <w:t xml:space="preserve">Ask staff members to go and </w:t>
            </w:r>
            <w:r w:rsidRPr="00E14094">
              <w:rPr>
                <w:rFonts w:ascii="Comic Sans MS" w:hAnsi="Comic Sans MS"/>
              </w:rPr>
              <w:t xml:space="preserve">observe </w:t>
            </w:r>
            <w:r>
              <w:rPr>
                <w:rFonts w:ascii="Comic Sans MS" w:hAnsi="Comic Sans MS"/>
              </w:rPr>
              <w:t xml:space="preserve">and support </w:t>
            </w:r>
            <w:r w:rsidRPr="00E14094">
              <w:rPr>
                <w:rFonts w:ascii="Comic Sans MS" w:hAnsi="Comic Sans MS"/>
              </w:rPr>
              <w:t xml:space="preserve">Wendy in delivering her lessons to help upskill </w:t>
            </w:r>
            <w:r>
              <w:rPr>
                <w:rFonts w:ascii="Comic Sans MS" w:hAnsi="Comic Sans MS"/>
              </w:rPr>
              <w:t>TA’s</w:t>
            </w:r>
            <w:r w:rsidRPr="00E14094">
              <w:rPr>
                <w:rFonts w:ascii="Comic Sans MS" w:hAnsi="Comic Sans MS"/>
              </w:rPr>
              <w:t xml:space="preserve"> through modelling lessons, team teaching, help with planning and observations</w:t>
            </w:r>
            <w:r>
              <w:rPr>
                <w:rFonts w:ascii="Comic Sans MS" w:hAnsi="Comic Sans MS"/>
              </w:rPr>
              <w:t>.</w:t>
            </w:r>
          </w:p>
        </w:tc>
        <w:tc>
          <w:tcPr>
            <w:tcW w:w="1663" w:type="dxa"/>
          </w:tcPr>
          <w:p w14:paraId="5115D421" w14:textId="77777777" w:rsidR="00186CB8" w:rsidRPr="001F6687" w:rsidRDefault="00186CB8" w:rsidP="00186CB8">
            <w:pPr>
              <w:pStyle w:val="TableParagraph"/>
              <w:spacing w:before="138"/>
              <w:ind w:left="53"/>
              <w:rPr>
                <w:rFonts w:ascii="Comic Sans MS" w:hAnsi="Comic Sans MS"/>
              </w:rPr>
            </w:pPr>
            <w:r w:rsidRPr="001F6687">
              <w:rPr>
                <w:rFonts w:ascii="Comic Sans MS" w:hAnsi="Comic Sans MS"/>
              </w:rPr>
              <w:t>£1000.00</w:t>
            </w:r>
          </w:p>
          <w:p w14:paraId="4D77CF27" w14:textId="77777777" w:rsidR="00186CB8" w:rsidRPr="001F6687" w:rsidRDefault="00186CB8" w:rsidP="00186CB8">
            <w:pPr>
              <w:pStyle w:val="TableParagraph"/>
              <w:spacing w:before="138"/>
              <w:ind w:left="53"/>
              <w:rPr>
                <w:rFonts w:ascii="Comic Sans MS" w:hAnsi="Comic Sans MS"/>
              </w:rPr>
            </w:pPr>
          </w:p>
          <w:p w14:paraId="0852EADB" w14:textId="77777777" w:rsidR="00186CB8" w:rsidRPr="001F6687" w:rsidRDefault="00186CB8" w:rsidP="00186CB8">
            <w:pPr>
              <w:pStyle w:val="TableParagraph"/>
              <w:spacing w:before="160"/>
              <w:ind w:left="34"/>
              <w:rPr>
                <w:rFonts w:ascii="Comic Sans MS" w:hAnsi="Comic Sans MS"/>
              </w:rPr>
            </w:pPr>
            <w:r w:rsidRPr="001F6687">
              <w:rPr>
                <w:rFonts w:ascii="Comic Sans MS" w:hAnsi="Comic Sans MS"/>
                <w:highlight w:val="green"/>
              </w:rPr>
              <w:t>Actual Spent:</w:t>
            </w:r>
          </w:p>
          <w:p w14:paraId="7008854F" w14:textId="55D01BF1" w:rsidR="00186CB8" w:rsidRPr="001F6687" w:rsidRDefault="00186CB8" w:rsidP="00186CB8">
            <w:pPr>
              <w:pStyle w:val="TableParagraph"/>
              <w:spacing w:before="138"/>
              <w:ind w:left="53"/>
              <w:rPr>
                <w:rFonts w:ascii="Comic Sans MS" w:hAnsi="Comic Sans MS"/>
              </w:rPr>
            </w:pPr>
            <w:r w:rsidRPr="001F6687">
              <w:rPr>
                <w:rFonts w:ascii="Comic Sans MS" w:hAnsi="Comic Sans MS"/>
              </w:rPr>
              <w:t>£</w:t>
            </w:r>
          </w:p>
          <w:p w14:paraId="333CF362" w14:textId="77777777" w:rsidR="00186CB8" w:rsidRPr="001F6687" w:rsidRDefault="00186CB8" w:rsidP="00186CB8">
            <w:pPr>
              <w:pStyle w:val="TableParagraph"/>
              <w:spacing w:before="138"/>
              <w:ind w:left="53"/>
              <w:rPr>
                <w:rFonts w:ascii="Comic Sans MS" w:hAnsi="Comic Sans MS"/>
              </w:rPr>
            </w:pPr>
          </w:p>
        </w:tc>
        <w:tc>
          <w:tcPr>
            <w:tcW w:w="3423" w:type="dxa"/>
          </w:tcPr>
          <w:p w14:paraId="11EF18EB" w14:textId="46C02367" w:rsidR="00262BBB" w:rsidRPr="001F6687" w:rsidRDefault="00186CB8" w:rsidP="00262BBB">
            <w:pPr>
              <w:pStyle w:val="TableParagraph"/>
              <w:ind w:left="0"/>
              <w:rPr>
                <w:rFonts w:ascii="Comic Sans MS" w:hAnsi="Comic Sans MS"/>
              </w:rPr>
            </w:pPr>
            <w:r w:rsidRPr="001F6687">
              <w:rPr>
                <w:rFonts w:ascii="Comic Sans MS" w:hAnsi="Comic Sans MS"/>
              </w:rPr>
              <w:t>•</w:t>
            </w:r>
          </w:p>
          <w:p w14:paraId="4451CDF8" w14:textId="6362025B" w:rsidR="00186CB8" w:rsidRDefault="00186CB8" w:rsidP="00186CB8">
            <w:pPr>
              <w:pStyle w:val="TableParagraph"/>
              <w:ind w:left="0"/>
              <w:rPr>
                <w:rFonts w:ascii="Comic Sans MS" w:hAnsi="Comic Sans MS"/>
                <w:sz w:val="24"/>
              </w:rPr>
            </w:pPr>
            <w:r w:rsidRPr="001F6687">
              <w:rPr>
                <w:rFonts w:ascii="Comic Sans MS" w:hAnsi="Comic Sans MS"/>
              </w:rPr>
              <w:t>.</w:t>
            </w:r>
          </w:p>
        </w:tc>
        <w:tc>
          <w:tcPr>
            <w:tcW w:w="3076" w:type="dxa"/>
          </w:tcPr>
          <w:p w14:paraId="19123C74" w14:textId="0C31B3B0" w:rsidR="00262BBB" w:rsidRDefault="00186CB8" w:rsidP="00262BBB">
            <w:pPr>
              <w:pStyle w:val="TableParagraph"/>
              <w:ind w:left="0"/>
              <w:rPr>
                <w:rFonts w:ascii="Times New Roman"/>
                <w:sz w:val="24"/>
              </w:rPr>
            </w:pPr>
            <w:r w:rsidRPr="00E14094">
              <w:rPr>
                <w:rFonts w:ascii="Comic Sans MS" w:hAnsi="Comic Sans MS"/>
              </w:rPr>
              <w:t>•</w:t>
            </w:r>
          </w:p>
          <w:p w14:paraId="115774FE" w14:textId="541B092C" w:rsidR="00186CB8" w:rsidRDefault="00186CB8" w:rsidP="00186CB8">
            <w:pPr>
              <w:pStyle w:val="TableParagraph"/>
              <w:ind w:left="0"/>
              <w:rPr>
                <w:rFonts w:ascii="Times New Roman"/>
                <w:sz w:val="24"/>
              </w:rPr>
            </w:pPr>
          </w:p>
        </w:tc>
      </w:tr>
      <w:tr w:rsidR="00186CB8" w14:paraId="31617146" w14:textId="77777777">
        <w:trPr>
          <w:trHeight w:val="305"/>
        </w:trPr>
        <w:tc>
          <w:tcPr>
            <w:tcW w:w="12302" w:type="dxa"/>
            <w:gridSpan w:val="4"/>
            <w:vMerge w:val="restart"/>
          </w:tcPr>
          <w:p w14:paraId="4AD6A8BE" w14:textId="77777777" w:rsidR="00186CB8" w:rsidRDefault="00186CB8" w:rsidP="00186CB8">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186CB8" w:rsidRDefault="00186CB8" w:rsidP="00186CB8">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186CB8" w14:paraId="62ADEEB9" w14:textId="77777777">
        <w:trPr>
          <w:trHeight w:val="305"/>
        </w:trPr>
        <w:tc>
          <w:tcPr>
            <w:tcW w:w="12302" w:type="dxa"/>
            <w:gridSpan w:val="4"/>
            <w:vMerge/>
            <w:tcBorders>
              <w:top w:val="nil"/>
            </w:tcBorders>
          </w:tcPr>
          <w:p w14:paraId="0243694B" w14:textId="77777777" w:rsidR="00186CB8" w:rsidRDefault="00186CB8" w:rsidP="00186CB8">
            <w:pPr>
              <w:rPr>
                <w:sz w:val="2"/>
                <w:szCs w:val="2"/>
              </w:rPr>
            </w:pPr>
          </w:p>
        </w:tc>
        <w:tc>
          <w:tcPr>
            <w:tcW w:w="3076" w:type="dxa"/>
          </w:tcPr>
          <w:p w14:paraId="6F2B1412" w14:textId="77777777" w:rsidR="00186CB8" w:rsidRDefault="00186CB8" w:rsidP="00186CB8">
            <w:pPr>
              <w:pStyle w:val="TableParagraph"/>
              <w:ind w:left="0"/>
              <w:rPr>
                <w:rFonts w:ascii="Times New Roman"/>
              </w:rPr>
            </w:pPr>
          </w:p>
        </w:tc>
      </w:tr>
      <w:tr w:rsidR="00186CB8" w14:paraId="2388F170" w14:textId="77777777">
        <w:trPr>
          <w:trHeight w:val="397"/>
        </w:trPr>
        <w:tc>
          <w:tcPr>
            <w:tcW w:w="3758" w:type="dxa"/>
          </w:tcPr>
          <w:p w14:paraId="45AC2D9C" w14:textId="77777777" w:rsidR="00186CB8" w:rsidRDefault="00186CB8" w:rsidP="00186CB8">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186CB8" w:rsidRDefault="00186CB8" w:rsidP="00186CB8">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186CB8" w:rsidRDefault="00186CB8" w:rsidP="00186CB8">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186CB8" w:rsidRDefault="00186CB8" w:rsidP="00186CB8">
            <w:pPr>
              <w:pStyle w:val="TableParagraph"/>
              <w:ind w:left="0"/>
              <w:rPr>
                <w:rFonts w:ascii="Times New Roman"/>
                <w:sz w:val="24"/>
              </w:rPr>
            </w:pPr>
          </w:p>
        </w:tc>
      </w:tr>
      <w:tr w:rsidR="00186CB8" w14:paraId="34DABCAE" w14:textId="77777777">
        <w:trPr>
          <w:trHeight w:val="334"/>
        </w:trPr>
        <w:tc>
          <w:tcPr>
            <w:tcW w:w="3758" w:type="dxa"/>
            <w:tcBorders>
              <w:bottom w:val="nil"/>
            </w:tcBorders>
          </w:tcPr>
          <w:p w14:paraId="57A31959" w14:textId="77777777" w:rsidR="00186CB8" w:rsidRDefault="00186CB8" w:rsidP="00186CB8">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186CB8" w:rsidRDefault="00186CB8" w:rsidP="00186CB8">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186CB8" w:rsidRDefault="00186CB8" w:rsidP="00186CB8">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186CB8" w:rsidRDefault="00186CB8" w:rsidP="00186CB8">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186CB8" w:rsidRDefault="00186CB8" w:rsidP="00186CB8">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186CB8" w14:paraId="77968AB6" w14:textId="77777777">
        <w:trPr>
          <w:trHeight w:val="288"/>
        </w:trPr>
        <w:tc>
          <w:tcPr>
            <w:tcW w:w="3758" w:type="dxa"/>
            <w:tcBorders>
              <w:top w:val="nil"/>
              <w:bottom w:val="nil"/>
            </w:tcBorders>
          </w:tcPr>
          <w:p w14:paraId="46852EB6" w14:textId="77777777" w:rsidR="00186CB8" w:rsidRDefault="00186CB8" w:rsidP="00186CB8">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186CB8" w:rsidRDefault="00186CB8" w:rsidP="00186CB8">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186CB8" w:rsidRDefault="00186CB8" w:rsidP="00186CB8">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186CB8" w:rsidRDefault="00186CB8" w:rsidP="00186CB8">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186CB8" w:rsidRDefault="00186CB8" w:rsidP="00186CB8">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186CB8" w14:paraId="740E4D89" w14:textId="77777777">
        <w:trPr>
          <w:trHeight w:val="287"/>
        </w:trPr>
        <w:tc>
          <w:tcPr>
            <w:tcW w:w="3758" w:type="dxa"/>
            <w:tcBorders>
              <w:top w:val="nil"/>
              <w:bottom w:val="nil"/>
            </w:tcBorders>
          </w:tcPr>
          <w:p w14:paraId="65544F4B" w14:textId="77777777" w:rsidR="00186CB8" w:rsidRDefault="00186CB8" w:rsidP="00186CB8">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186CB8" w:rsidRDefault="00186CB8" w:rsidP="00186CB8">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186CB8" w:rsidRDefault="00186CB8" w:rsidP="00186CB8">
            <w:pPr>
              <w:pStyle w:val="TableParagraph"/>
              <w:ind w:left="0"/>
              <w:rPr>
                <w:rFonts w:ascii="Times New Roman"/>
                <w:sz w:val="20"/>
              </w:rPr>
            </w:pPr>
          </w:p>
        </w:tc>
        <w:tc>
          <w:tcPr>
            <w:tcW w:w="3423" w:type="dxa"/>
            <w:tcBorders>
              <w:top w:val="nil"/>
              <w:bottom w:val="nil"/>
            </w:tcBorders>
          </w:tcPr>
          <w:p w14:paraId="369F1B5F" w14:textId="77777777" w:rsidR="00186CB8" w:rsidRDefault="00186CB8" w:rsidP="00186CB8">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186CB8" w:rsidRDefault="00186CB8" w:rsidP="00186CB8">
            <w:pPr>
              <w:pStyle w:val="TableParagraph"/>
              <w:ind w:left="0"/>
              <w:rPr>
                <w:rFonts w:ascii="Times New Roman"/>
                <w:sz w:val="20"/>
              </w:rPr>
            </w:pPr>
          </w:p>
        </w:tc>
      </w:tr>
      <w:tr w:rsidR="00186CB8" w14:paraId="550A9E3D" w14:textId="77777777">
        <w:trPr>
          <w:trHeight w:val="288"/>
        </w:trPr>
        <w:tc>
          <w:tcPr>
            <w:tcW w:w="3758" w:type="dxa"/>
            <w:tcBorders>
              <w:top w:val="nil"/>
              <w:bottom w:val="nil"/>
            </w:tcBorders>
          </w:tcPr>
          <w:p w14:paraId="63C16792" w14:textId="77777777" w:rsidR="00186CB8" w:rsidRDefault="00186CB8" w:rsidP="00186CB8">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186CB8" w:rsidRDefault="00186CB8" w:rsidP="00186CB8">
            <w:pPr>
              <w:pStyle w:val="TableParagraph"/>
              <w:ind w:left="0"/>
              <w:rPr>
                <w:rFonts w:ascii="Times New Roman"/>
                <w:sz w:val="20"/>
              </w:rPr>
            </w:pPr>
          </w:p>
        </w:tc>
        <w:tc>
          <w:tcPr>
            <w:tcW w:w="1663" w:type="dxa"/>
            <w:tcBorders>
              <w:top w:val="nil"/>
              <w:bottom w:val="nil"/>
            </w:tcBorders>
          </w:tcPr>
          <w:p w14:paraId="14836C72" w14:textId="77777777" w:rsidR="00186CB8" w:rsidRDefault="00186CB8" w:rsidP="00186CB8">
            <w:pPr>
              <w:pStyle w:val="TableParagraph"/>
              <w:ind w:left="0"/>
              <w:rPr>
                <w:rFonts w:ascii="Times New Roman"/>
                <w:sz w:val="20"/>
              </w:rPr>
            </w:pPr>
          </w:p>
        </w:tc>
        <w:tc>
          <w:tcPr>
            <w:tcW w:w="3423" w:type="dxa"/>
            <w:tcBorders>
              <w:top w:val="nil"/>
              <w:bottom w:val="nil"/>
            </w:tcBorders>
          </w:tcPr>
          <w:p w14:paraId="10E413BB" w14:textId="77777777" w:rsidR="00186CB8" w:rsidRDefault="00186CB8" w:rsidP="00186CB8">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186CB8" w:rsidRDefault="00186CB8" w:rsidP="00186CB8">
            <w:pPr>
              <w:pStyle w:val="TableParagraph"/>
              <w:ind w:left="0"/>
              <w:rPr>
                <w:rFonts w:ascii="Times New Roman"/>
                <w:sz w:val="20"/>
              </w:rPr>
            </w:pPr>
          </w:p>
        </w:tc>
      </w:tr>
      <w:tr w:rsidR="00186CB8" w14:paraId="18AFF3CA" w14:textId="77777777">
        <w:trPr>
          <w:trHeight w:val="273"/>
        </w:trPr>
        <w:tc>
          <w:tcPr>
            <w:tcW w:w="3758" w:type="dxa"/>
            <w:tcBorders>
              <w:top w:val="nil"/>
            </w:tcBorders>
          </w:tcPr>
          <w:p w14:paraId="13657C34" w14:textId="77777777" w:rsidR="00186CB8" w:rsidRDefault="00186CB8" w:rsidP="00186CB8">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186CB8" w:rsidRDefault="00186CB8" w:rsidP="00186CB8">
            <w:pPr>
              <w:pStyle w:val="TableParagraph"/>
              <w:ind w:left="0"/>
              <w:rPr>
                <w:rFonts w:ascii="Times New Roman"/>
                <w:sz w:val="20"/>
              </w:rPr>
            </w:pPr>
          </w:p>
        </w:tc>
        <w:tc>
          <w:tcPr>
            <w:tcW w:w="1663" w:type="dxa"/>
            <w:tcBorders>
              <w:top w:val="nil"/>
            </w:tcBorders>
          </w:tcPr>
          <w:p w14:paraId="2A1BAB8F" w14:textId="77777777" w:rsidR="00186CB8" w:rsidRDefault="00186CB8" w:rsidP="00186CB8">
            <w:pPr>
              <w:pStyle w:val="TableParagraph"/>
              <w:ind w:left="0"/>
              <w:rPr>
                <w:rFonts w:ascii="Times New Roman"/>
                <w:sz w:val="20"/>
              </w:rPr>
            </w:pPr>
          </w:p>
        </w:tc>
        <w:tc>
          <w:tcPr>
            <w:tcW w:w="3423" w:type="dxa"/>
            <w:tcBorders>
              <w:top w:val="nil"/>
            </w:tcBorders>
          </w:tcPr>
          <w:p w14:paraId="02916119" w14:textId="77777777" w:rsidR="00186CB8" w:rsidRDefault="00186CB8" w:rsidP="00186CB8">
            <w:pPr>
              <w:pStyle w:val="TableParagraph"/>
              <w:ind w:left="0"/>
              <w:rPr>
                <w:rFonts w:ascii="Times New Roman"/>
                <w:sz w:val="20"/>
              </w:rPr>
            </w:pPr>
          </w:p>
        </w:tc>
        <w:tc>
          <w:tcPr>
            <w:tcW w:w="3076" w:type="dxa"/>
            <w:tcBorders>
              <w:top w:val="nil"/>
            </w:tcBorders>
          </w:tcPr>
          <w:p w14:paraId="1E46AEE3" w14:textId="77777777" w:rsidR="00186CB8" w:rsidRDefault="00186CB8" w:rsidP="00186CB8">
            <w:pPr>
              <w:pStyle w:val="TableParagraph"/>
              <w:ind w:left="0"/>
              <w:rPr>
                <w:rFonts w:ascii="Times New Roman"/>
                <w:sz w:val="20"/>
              </w:rPr>
            </w:pPr>
          </w:p>
        </w:tc>
      </w:tr>
      <w:tr w:rsidR="00186CB8" w14:paraId="71C826DD" w14:textId="77777777">
        <w:trPr>
          <w:trHeight w:val="2172"/>
        </w:trPr>
        <w:tc>
          <w:tcPr>
            <w:tcW w:w="3758" w:type="dxa"/>
          </w:tcPr>
          <w:p w14:paraId="342BE883" w14:textId="77777777" w:rsidR="00186CB8" w:rsidRPr="000522FF" w:rsidRDefault="00186CB8" w:rsidP="00186CB8">
            <w:pPr>
              <w:pStyle w:val="TableParagraph"/>
              <w:spacing w:before="149"/>
              <w:ind w:left="0"/>
              <w:rPr>
                <w:rFonts w:ascii="Comic Sans MS" w:hAnsi="Comic Sans MS"/>
              </w:rPr>
            </w:pPr>
            <w:r w:rsidRPr="000522FF">
              <w:rPr>
                <w:rFonts w:ascii="Comic Sans MS" w:hAnsi="Comic Sans MS"/>
                <w:highlight w:val="yellow"/>
              </w:rPr>
              <w:lastRenderedPageBreak/>
              <w:t>Support and involve the least active children by providing targeted activities, and running or extending school sports.</w:t>
            </w:r>
            <w:r w:rsidRPr="000522FF">
              <w:rPr>
                <w:rFonts w:ascii="Comic Sans MS" w:hAnsi="Comic Sans MS"/>
              </w:rPr>
              <w:t xml:space="preserve"> </w:t>
            </w:r>
          </w:p>
          <w:p w14:paraId="1383C561" w14:textId="43F16D94" w:rsidR="00186CB8" w:rsidRPr="000522FF" w:rsidRDefault="00186CB8" w:rsidP="00186CB8">
            <w:pPr>
              <w:pStyle w:val="TableParagraph"/>
              <w:spacing w:before="149"/>
              <w:ind w:left="0"/>
              <w:rPr>
                <w:rFonts w:ascii="Comic Sans MS" w:hAnsi="Comic Sans MS"/>
              </w:rPr>
            </w:pPr>
          </w:p>
          <w:p w14:paraId="4137E145" w14:textId="77777777" w:rsidR="00186CB8" w:rsidRPr="000522FF" w:rsidRDefault="00186CB8" w:rsidP="00186CB8">
            <w:pPr>
              <w:pStyle w:val="TableParagraph"/>
              <w:spacing w:before="149"/>
              <w:ind w:left="0"/>
              <w:rPr>
                <w:rFonts w:ascii="Comic Sans MS" w:hAnsi="Comic Sans MS"/>
              </w:rPr>
            </w:pPr>
            <w:r w:rsidRPr="000522FF">
              <w:rPr>
                <w:rFonts w:ascii="Comic Sans MS" w:hAnsi="Comic Sans MS"/>
              </w:rPr>
              <w:t>•To run a football club for KS2</w:t>
            </w:r>
          </w:p>
          <w:p w14:paraId="17C9F567" w14:textId="77777777" w:rsidR="00186CB8" w:rsidRPr="000522FF" w:rsidRDefault="00186CB8" w:rsidP="00186CB8">
            <w:pPr>
              <w:pStyle w:val="TableParagraph"/>
              <w:spacing w:before="149"/>
              <w:ind w:left="0"/>
              <w:rPr>
                <w:rFonts w:ascii="Comic Sans MS" w:hAnsi="Comic Sans MS"/>
              </w:rPr>
            </w:pPr>
            <w:r w:rsidRPr="000522FF">
              <w:rPr>
                <w:rFonts w:ascii="Comic Sans MS" w:hAnsi="Comic Sans MS"/>
              </w:rPr>
              <w:t>• To run a netball club for KS2</w:t>
            </w:r>
          </w:p>
          <w:p w14:paraId="39D82205" w14:textId="77777777" w:rsidR="00186CB8" w:rsidRPr="000522FF" w:rsidRDefault="00186CB8" w:rsidP="00186CB8">
            <w:pPr>
              <w:pStyle w:val="TableParagraph"/>
              <w:spacing w:before="149"/>
              <w:ind w:left="0"/>
              <w:rPr>
                <w:rFonts w:ascii="Comic Sans MS" w:hAnsi="Comic Sans MS"/>
              </w:rPr>
            </w:pPr>
            <w:r w:rsidRPr="000522FF">
              <w:rPr>
                <w:rFonts w:ascii="Comic Sans MS" w:hAnsi="Comic Sans MS"/>
              </w:rPr>
              <w:t xml:space="preserve">•To run a </w:t>
            </w:r>
            <w:proofErr w:type="spellStart"/>
            <w:r w:rsidRPr="000522FF">
              <w:rPr>
                <w:rFonts w:ascii="Comic Sans MS" w:hAnsi="Comic Sans MS"/>
              </w:rPr>
              <w:t>multiskills</w:t>
            </w:r>
            <w:proofErr w:type="spellEnd"/>
            <w:r w:rsidRPr="000522FF">
              <w:rPr>
                <w:rFonts w:ascii="Comic Sans MS" w:hAnsi="Comic Sans MS"/>
              </w:rPr>
              <w:t xml:space="preserve"> club for KS1</w:t>
            </w:r>
          </w:p>
          <w:p w14:paraId="31285524" w14:textId="2BCCC1E5" w:rsidR="00186CB8" w:rsidRDefault="00186CB8" w:rsidP="00186CB8">
            <w:pPr>
              <w:pStyle w:val="TableParagraph"/>
              <w:spacing w:before="154"/>
              <w:ind w:left="66"/>
              <w:rPr>
                <w:sz w:val="24"/>
              </w:rPr>
            </w:pPr>
          </w:p>
        </w:tc>
        <w:tc>
          <w:tcPr>
            <w:tcW w:w="3458" w:type="dxa"/>
          </w:tcPr>
          <w:p w14:paraId="339DFD19" w14:textId="77777777" w:rsidR="00186CB8" w:rsidRPr="000522FF" w:rsidRDefault="00186CB8" w:rsidP="00186CB8">
            <w:pPr>
              <w:pStyle w:val="TableParagraph"/>
              <w:ind w:left="0"/>
              <w:rPr>
                <w:rFonts w:ascii="Comic Sans MS" w:hAnsi="Comic Sans MS"/>
              </w:rPr>
            </w:pPr>
            <w:r w:rsidRPr="000522FF">
              <w:rPr>
                <w:rFonts w:ascii="Comic Sans MS" w:hAnsi="Comic Sans MS"/>
              </w:rPr>
              <w:t>•All children from the 2’s room to Year 6 take part in the whole school sports day.</w:t>
            </w:r>
          </w:p>
          <w:p w14:paraId="4F037568" w14:textId="77777777" w:rsidR="00186CB8" w:rsidRPr="000522FF" w:rsidRDefault="00186CB8" w:rsidP="00186CB8">
            <w:pPr>
              <w:pStyle w:val="TableParagraph"/>
              <w:ind w:left="0"/>
              <w:rPr>
                <w:rFonts w:ascii="Comic Sans MS" w:hAnsi="Comic Sans MS"/>
              </w:rPr>
            </w:pPr>
          </w:p>
          <w:p w14:paraId="735707DD" w14:textId="52BC0201" w:rsidR="00186CB8" w:rsidRDefault="00186CB8" w:rsidP="00186CB8">
            <w:pPr>
              <w:pStyle w:val="TableParagraph"/>
              <w:ind w:left="0"/>
              <w:rPr>
                <w:rFonts w:ascii="Times New Roman"/>
                <w:sz w:val="24"/>
              </w:rPr>
            </w:pPr>
            <w:r w:rsidRPr="000522FF">
              <w:rPr>
                <w:rFonts w:ascii="Comic Sans MS" w:hAnsi="Comic Sans MS"/>
              </w:rPr>
              <w:t>•To learn new skills of throwing and catching, teamwork, knowledge of a new sport.</w:t>
            </w:r>
          </w:p>
        </w:tc>
        <w:tc>
          <w:tcPr>
            <w:tcW w:w="1663" w:type="dxa"/>
          </w:tcPr>
          <w:p w14:paraId="1D7AD35A" w14:textId="67EA5869" w:rsidR="00186CB8" w:rsidRPr="001F6687" w:rsidRDefault="00186CB8" w:rsidP="00186CB8">
            <w:pPr>
              <w:pStyle w:val="TableParagraph"/>
              <w:spacing w:before="145"/>
              <w:ind w:left="29"/>
              <w:rPr>
                <w:rFonts w:ascii="Comic Sans MS" w:hAnsi="Comic Sans MS"/>
              </w:rPr>
            </w:pPr>
            <w:r w:rsidRPr="001F6687">
              <w:rPr>
                <w:rFonts w:ascii="Comic Sans MS" w:hAnsi="Comic Sans MS"/>
              </w:rPr>
              <w:t>£</w:t>
            </w:r>
            <w:r w:rsidR="00262BBB">
              <w:rPr>
                <w:rFonts w:ascii="Comic Sans MS" w:hAnsi="Comic Sans MS"/>
              </w:rPr>
              <w:t>3200</w:t>
            </w:r>
          </w:p>
          <w:p w14:paraId="0C0AD5C0" w14:textId="77777777" w:rsidR="00186CB8" w:rsidRPr="001F6687" w:rsidRDefault="00186CB8" w:rsidP="00186CB8">
            <w:pPr>
              <w:pStyle w:val="TableParagraph"/>
              <w:spacing w:before="145"/>
              <w:ind w:left="29"/>
              <w:rPr>
                <w:rFonts w:ascii="Comic Sans MS" w:hAnsi="Comic Sans MS"/>
              </w:rPr>
            </w:pPr>
          </w:p>
          <w:p w14:paraId="16B6E71E" w14:textId="77777777" w:rsidR="00186CB8" w:rsidRPr="001F6687" w:rsidRDefault="00186CB8" w:rsidP="00186CB8">
            <w:pPr>
              <w:pStyle w:val="TableParagraph"/>
              <w:spacing w:before="160"/>
              <w:ind w:left="34"/>
              <w:rPr>
                <w:rFonts w:ascii="Comic Sans MS" w:hAnsi="Comic Sans MS"/>
              </w:rPr>
            </w:pPr>
            <w:r w:rsidRPr="001F6687">
              <w:rPr>
                <w:rFonts w:ascii="Comic Sans MS" w:hAnsi="Comic Sans MS"/>
                <w:highlight w:val="green"/>
              </w:rPr>
              <w:t>Actual Spent:</w:t>
            </w:r>
          </w:p>
          <w:p w14:paraId="6CD5958E" w14:textId="33E84DB0" w:rsidR="00186CB8" w:rsidRDefault="00186CB8" w:rsidP="00186CB8">
            <w:pPr>
              <w:pStyle w:val="TableParagraph"/>
              <w:spacing w:before="151"/>
              <w:ind w:left="29"/>
              <w:rPr>
                <w:sz w:val="24"/>
              </w:rPr>
            </w:pPr>
            <w:r w:rsidRPr="001F6687">
              <w:rPr>
                <w:rFonts w:ascii="Comic Sans MS" w:hAnsi="Comic Sans MS"/>
              </w:rPr>
              <w:t>£</w:t>
            </w:r>
          </w:p>
        </w:tc>
        <w:tc>
          <w:tcPr>
            <w:tcW w:w="3423" w:type="dxa"/>
          </w:tcPr>
          <w:p w14:paraId="4AE12AF8" w14:textId="69C71504" w:rsidR="00186CB8" w:rsidRPr="001F6687" w:rsidRDefault="00186CB8" w:rsidP="00262BBB">
            <w:pPr>
              <w:pStyle w:val="TableParagraph"/>
              <w:ind w:left="0"/>
              <w:rPr>
                <w:rFonts w:ascii="Comic Sans MS" w:hAnsi="Comic Sans MS"/>
              </w:rPr>
            </w:pPr>
            <w:r w:rsidRPr="001F6687">
              <w:rPr>
                <w:rFonts w:ascii="Comic Sans MS" w:hAnsi="Comic Sans MS"/>
              </w:rPr>
              <w:t>•</w:t>
            </w:r>
          </w:p>
          <w:p w14:paraId="3B3A3EE4" w14:textId="77777777" w:rsidR="00186CB8" w:rsidRPr="001F6687" w:rsidRDefault="00186CB8" w:rsidP="00186CB8">
            <w:pPr>
              <w:pStyle w:val="TableParagraph"/>
              <w:ind w:left="0"/>
              <w:rPr>
                <w:rFonts w:ascii="Comic Sans MS" w:hAnsi="Comic Sans MS"/>
              </w:rPr>
            </w:pPr>
          </w:p>
          <w:p w14:paraId="448B7FA7" w14:textId="58F6B17A" w:rsidR="00262BBB" w:rsidRPr="001F6687" w:rsidRDefault="00186CB8" w:rsidP="00262BBB">
            <w:pPr>
              <w:pStyle w:val="TableParagraph"/>
              <w:ind w:left="0"/>
              <w:rPr>
                <w:rFonts w:ascii="Comic Sans MS" w:hAnsi="Comic Sans MS"/>
              </w:rPr>
            </w:pPr>
            <w:r w:rsidRPr="001F6687">
              <w:rPr>
                <w:rFonts w:ascii="Comic Sans MS" w:hAnsi="Comic Sans MS"/>
              </w:rPr>
              <w:t>•</w:t>
            </w:r>
          </w:p>
          <w:p w14:paraId="58D7548E" w14:textId="0B036BA4" w:rsidR="00186CB8" w:rsidRDefault="00186CB8" w:rsidP="00186CB8">
            <w:pPr>
              <w:pStyle w:val="TableParagraph"/>
              <w:ind w:left="0"/>
              <w:rPr>
                <w:rFonts w:ascii="Times New Roman"/>
                <w:sz w:val="24"/>
              </w:rPr>
            </w:pPr>
            <w:r w:rsidRPr="001F6687">
              <w:rPr>
                <w:rFonts w:ascii="Comic Sans MS" w:hAnsi="Comic Sans MS"/>
              </w:rPr>
              <w:t xml:space="preserve"> </w:t>
            </w:r>
          </w:p>
        </w:tc>
        <w:tc>
          <w:tcPr>
            <w:tcW w:w="3076" w:type="dxa"/>
          </w:tcPr>
          <w:p w14:paraId="64E27E11" w14:textId="439B0112" w:rsidR="00262BBB" w:rsidRDefault="00186CB8" w:rsidP="00262BBB">
            <w:pPr>
              <w:pStyle w:val="TableParagraph"/>
              <w:ind w:left="0"/>
              <w:rPr>
                <w:rFonts w:ascii="Times New Roman"/>
                <w:sz w:val="24"/>
              </w:rPr>
            </w:pPr>
            <w:r w:rsidRPr="00E14094">
              <w:rPr>
                <w:rFonts w:ascii="Comic Sans MS" w:hAnsi="Comic Sans MS"/>
              </w:rPr>
              <w:t>•</w:t>
            </w:r>
          </w:p>
          <w:p w14:paraId="57D3C20C" w14:textId="157E2F7E" w:rsidR="00186CB8" w:rsidRDefault="00186CB8" w:rsidP="00186CB8">
            <w:pPr>
              <w:pStyle w:val="TableParagraph"/>
              <w:ind w:left="0"/>
              <w:rPr>
                <w:rFonts w:ascii="Times New Roman"/>
                <w:sz w:val="24"/>
              </w:rPr>
            </w:pP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D176EF">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D176EF">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D176EF">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D176EF">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D176EF">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D176EF">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D176EF">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D176EF">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D176EF">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D176EF">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D176EF">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D176EF">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D176EF">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D176EF">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D176EF">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D176EF">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D176EF">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D176EF">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D176EF">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D176EF">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D176EF">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D176EF">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D176EF" w14:paraId="569D3F74" w14:textId="77777777">
        <w:trPr>
          <w:trHeight w:val="2134"/>
        </w:trPr>
        <w:tc>
          <w:tcPr>
            <w:tcW w:w="3758" w:type="dxa"/>
          </w:tcPr>
          <w:p w14:paraId="282EA534" w14:textId="77777777" w:rsidR="00D176EF" w:rsidRPr="000522FF" w:rsidRDefault="00D176EF" w:rsidP="00D176EF">
            <w:pPr>
              <w:pStyle w:val="TableParagraph"/>
              <w:ind w:left="0"/>
              <w:rPr>
                <w:rFonts w:ascii="Comic Sans MS" w:hAnsi="Comic Sans MS"/>
              </w:rPr>
            </w:pPr>
            <w:r w:rsidRPr="000522FF">
              <w:rPr>
                <w:rFonts w:ascii="Comic Sans MS" w:hAnsi="Comic Sans MS"/>
                <w:highlight w:val="yellow"/>
              </w:rPr>
              <w:t>Pay for</w:t>
            </w:r>
            <w:r>
              <w:rPr>
                <w:rFonts w:ascii="Comic Sans MS" w:hAnsi="Comic Sans MS"/>
                <w:highlight w:val="yellow"/>
              </w:rPr>
              <w:t xml:space="preserve"> children to attend</w:t>
            </w:r>
            <w:r w:rsidRPr="000522FF">
              <w:rPr>
                <w:rFonts w:ascii="Comic Sans MS" w:hAnsi="Comic Sans MS"/>
                <w:highlight w:val="yellow"/>
              </w:rPr>
              <w:t xml:space="preserve"> competitions</w:t>
            </w:r>
            <w:r w:rsidRPr="000522FF">
              <w:rPr>
                <w:rFonts w:ascii="Comic Sans MS" w:hAnsi="Comic Sans MS"/>
              </w:rPr>
              <w:t xml:space="preserve"> </w:t>
            </w:r>
          </w:p>
          <w:p w14:paraId="208493A2" w14:textId="77777777" w:rsidR="00D176EF" w:rsidRPr="000522FF" w:rsidRDefault="00D176EF" w:rsidP="00D176EF">
            <w:pPr>
              <w:pStyle w:val="TableParagraph"/>
              <w:ind w:left="0"/>
              <w:rPr>
                <w:rFonts w:ascii="Comic Sans MS" w:hAnsi="Comic Sans MS"/>
              </w:rPr>
            </w:pPr>
            <w:r w:rsidRPr="000522FF">
              <w:rPr>
                <w:rFonts w:ascii="Comic Sans MS" w:hAnsi="Comic Sans MS"/>
              </w:rPr>
              <w:t xml:space="preserve">•Increases pupil motivation </w:t>
            </w:r>
          </w:p>
          <w:p w14:paraId="19207C3B" w14:textId="77777777" w:rsidR="00D176EF" w:rsidRPr="000522FF" w:rsidRDefault="00D176EF" w:rsidP="00D176EF">
            <w:pPr>
              <w:pStyle w:val="TableParagraph"/>
              <w:ind w:left="0"/>
              <w:rPr>
                <w:rFonts w:ascii="Comic Sans MS" w:hAnsi="Comic Sans MS"/>
              </w:rPr>
            </w:pPr>
            <w:r w:rsidRPr="000522FF">
              <w:rPr>
                <w:rFonts w:ascii="Comic Sans MS" w:hAnsi="Comic Sans MS"/>
              </w:rPr>
              <w:t xml:space="preserve">•Enhances our inclusive provision •Enhances a positive attitude and engagement in and towards competition </w:t>
            </w:r>
          </w:p>
          <w:p w14:paraId="0E4A96C3" w14:textId="77777777" w:rsidR="00D176EF" w:rsidRPr="000522FF" w:rsidRDefault="00D176EF" w:rsidP="00D176EF">
            <w:pPr>
              <w:pStyle w:val="TableParagraph"/>
              <w:ind w:left="0"/>
              <w:rPr>
                <w:rFonts w:ascii="Comic Sans MS" w:hAnsi="Comic Sans MS"/>
              </w:rPr>
            </w:pPr>
            <w:r w:rsidRPr="000522FF">
              <w:rPr>
                <w:rFonts w:ascii="Comic Sans MS" w:hAnsi="Comic Sans MS"/>
              </w:rPr>
              <w:t xml:space="preserve">•Raises the profile of PE across the school </w:t>
            </w:r>
          </w:p>
          <w:p w14:paraId="5E867A93" w14:textId="77777777" w:rsidR="00D176EF" w:rsidRPr="000522FF" w:rsidRDefault="00D176EF" w:rsidP="00D176EF">
            <w:pPr>
              <w:pStyle w:val="TableParagraph"/>
              <w:ind w:left="0"/>
              <w:rPr>
                <w:rFonts w:ascii="Comic Sans MS" w:hAnsi="Comic Sans MS"/>
              </w:rPr>
            </w:pPr>
            <w:r w:rsidRPr="000522FF">
              <w:rPr>
                <w:rFonts w:ascii="Comic Sans MS" w:hAnsi="Comic Sans MS"/>
              </w:rPr>
              <w:lastRenderedPageBreak/>
              <w:t xml:space="preserve">•Allows all pupils to attend competitions </w:t>
            </w:r>
          </w:p>
          <w:p w14:paraId="18F37B3C" w14:textId="68193B08" w:rsidR="00D176EF" w:rsidRDefault="00D176EF" w:rsidP="00D176EF">
            <w:pPr>
              <w:pStyle w:val="TableParagraph"/>
              <w:ind w:left="0"/>
              <w:rPr>
                <w:rFonts w:ascii="Times New Roman"/>
              </w:rPr>
            </w:pPr>
            <w:r w:rsidRPr="000522FF">
              <w:rPr>
                <w:rFonts w:ascii="Comic Sans MS" w:hAnsi="Comic Sans MS"/>
              </w:rPr>
              <w:t>Also fits in Key Indicator 2</w:t>
            </w:r>
          </w:p>
        </w:tc>
        <w:tc>
          <w:tcPr>
            <w:tcW w:w="3458" w:type="dxa"/>
          </w:tcPr>
          <w:p w14:paraId="2AFA95BF" w14:textId="77777777" w:rsidR="00D176EF" w:rsidRDefault="00D176EF" w:rsidP="00D176EF">
            <w:pPr>
              <w:pStyle w:val="TableParagraph"/>
              <w:ind w:left="0"/>
              <w:rPr>
                <w:rFonts w:ascii="Comic Sans MS" w:hAnsi="Comic Sans MS"/>
              </w:rPr>
            </w:pPr>
            <w:r w:rsidRPr="000522FF">
              <w:rPr>
                <w:rFonts w:ascii="Comic Sans MS" w:hAnsi="Comic Sans MS"/>
              </w:rPr>
              <w:lastRenderedPageBreak/>
              <w:t>•Speak to James</w:t>
            </w:r>
            <w:r>
              <w:rPr>
                <w:rFonts w:ascii="Comic Sans MS" w:hAnsi="Comic Sans MS"/>
              </w:rPr>
              <w:t xml:space="preserve"> EDASGO</w:t>
            </w:r>
            <w:r w:rsidRPr="000522FF">
              <w:rPr>
                <w:rFonts w:ascii="Comic Sans MS" w:hAnsi="Comic Sans MS"/>
              </w:rPr>
              <w:t xml:space="preserve"> about which competitions we can take part in over the year.</w:t>
            </w:r>
          </w:p>
          <w:p w14:paraId="6A4F932E" w14:textId="77777777" w:rsidR="00D176EF" w:rsidRPr="000522FF" w:rsidRDefault="00D176EF" w:rsidP="00D176EF">
            <w:pPr>
              <w:pStyle w:val="TableParagraph"/>
              <w:ind w:left="0"/>
              <w:rPr>
                <w:rFonts w:ascii="Comic Sans MS" w:hAnsi="Comic Sans MS"/>
              </w:rPr>
            </w:pPr>
          </w:p>
          <w:p w14:paraId="09CE40E7" w14:textId="77777777" w:rsidR="00D176EF" w:rsidRDefault="00D176EF" w:rsidP="00D176EF">
            <w:pPr>
              <w:pStyle w:val="TableParagraph"/>
              <w:ind w:left="0"/>
              <w:rPr>
                <w:rFonts w:ascii="Comic Sans MS" w:hAnsi="Comic Sans MS"/>
              </w:rPr>
            </w:pPr>
            <w:r w:rsidRPr="000522FF">
              <w:rPr>
                <w:rFonts w:ascii="Comic Sans MS" w:hAnsi="Comic Sans MS"/>
              </w:rPr>
              <w:t xml:space="preserve">•Make sure SEND children have an opportunity to take part in competitions. </w:t>
            </w:r>
          </w:p>
          <w:p w14:paraId="489C94B1" w14:textId="77777777" w:rsidR="00D176EF" w:rsidRPr="000522FF" w:rsidRDefault="00D176EF" w:rsidP="00D176EF">
            <w:pPr>
              <w:pStyle w:val="TableParagraph"/>
              <w:ind w:left="0"/>
              <w:rPr>
                <w:rFonts w:ascii="Comic Sans MS" w:hAnsi="Comic Sans MS"/>
              </w:rPr>
            </w:pPr>
            <w:r w:rsidRPr="000522FF">
              <w:rPr>
                <w:rFonts w:ascii="Comic Sans MS" w:hAnsi="Comic Sans MS"/>
              </w:rPr>
              <w:t xml:space="preserve"> </w:t>
            </w:r>
          </w:p>
          <w:p w14:paraId="3A011BAC" w14:textId="77777777" w:rsidR="00D176EF" w:rsidRDefault="00D176EF" w:rsidP="00D176EF">
            <w:pPr>
              <w:pStyle w:val="TableParagraph"/>
              <w:ind w:left="0"/>
              <w:rPr>
                <w:rFonts w:ascii="Comic Sans MS" w:hAnsi="Comic Sans MS"/>
              </w:rPr>
            </w:pPr>
            <w:r w:rsidRPr="000522FF">
              <w:rPr>
                <w:rFonts w:ascii="Comic Sans MS" w:hAnsi="Comic Sans MS"/>
              </w:rPr>
              <w:t xml:space="preserve">•Ensure a range of sporting types </w:t>
            </w:r>
            <w:r w:rsidRPr="000522FF">
              <w:rPr>
                <w:rFonts w:ascii="Comic Sans MS" w:hAnsi="Comic Sans MS"/>
              </w:rPr>
              <w:lastRenderedPageBreak/>
              <w:t xml:space="preserve">are entered </w:t>
            </w:r>
          </w:p>
          <w:p w14:paraId="578F795D" w14:textId="77777777" w:rsidR="00D176EF" w:rsidRPr="000522FF" w:rsidRDefault="00D176EF" w:rsidP="00D176EF">
            <w:pPr>
              <w:pStyle w:val="TableParagraph"/>
              <w:ind w:left="0"/>
              <w:rPr>
                <w:rFonts w:ascii="Comic Sans MS" w:hAnsi="Comic Sans MS"/>
              </w:rPr>
            </w:pPr>
          </w:p>
          <w:p w14:paraId="4FCB71A8" w14:textId="362FC37F" w:rsidR="00D176EF" w:rsidRDefault="00D176EF" w:rsidP="00D176EF">
            <w:pPr>
              <w:pStyle w:val="TableParagraph"/>
              <w:ind w:left="0"/>
              <w:rPr>
                <w:rFonts w:ascii="Times New Roman"/>
              </w:rPr>
            </w:pPr>
            <w:r w:rsidRPr="000522FF">
              <w:rPr>
                <w:rFonts w:ascii="Comic Sans MS" w:hAnsi="Comic Sans MS"/>
              </w:rPr>
              <w:t>•Enter inclusive competitions/events •Provide staff with information regarding how to undertake competitions</w:t>
            </w:r>
          </w:p>
        </w:tc>
        <w:tc>
          <w:tcPr>
            <w:tcW w:w="1663" w:type="dxa"/>
          </w:tcPr>
          <w:p w14:paraId="7A4E3B64" w14:textId="77777777" w:rsidR="00D176EF" w:rsidRPr="001F6687" w:rsidRDefault="00D176EF" w:rsidP="00D176EF">
            <w:pPr>
              <w:pStyle w:val="TableParagraph"/>
              <w:spacing w:before="153"/>
              <w:ind w:left="67"/>
              <w:rPr>
                <w:rFonts w:ascii="Comic Sans MS" w:hAnsi="Comic Sans MS"/>
              </w:rPr>
            </w:pPr>
            <w:r w:rsidRPr="001F6687">
              <w:rPr>
                <w:rFonts w:ascii="Comic Sans MS" w:hAnsi="Comic Sans MS"/>
              </w:rPr>
              <w:lastRenderedPageBreak/>
              <w:t>£1000.00</w:t>
            </w:r>
          </w:p>
          <w:p w14:paraId="264951E8" w14:textId="77777777" w:rsidR="00D176EF" w:rsidRPr="001F6687" w:rsidRDefault="00D176EF" w:rsidP="00D176EF">
            <w:pPr>
              <w:pStyle w:val="TableParagraph"/>
              <w:spacing w:before="153"/>
              <w:ind w:left="67"/>
              <w:rPr>
                <w:rFonts w:ascii="Comic Sans MS" w:hAnsi="Comic Sans MS"/>
              </w:rPr>
            </w:pPr>
          </w:p>
          <w:p w14:paraId="65D7FE61" w14:textId="77777777" w:rsidR="00D176EF" w:rsidRPr="001F6687" w:rsidRDefault="00D176EF" w:rsidP="00D176EF">
            <w:pPr>
              <w:pStyle w:val="TableParagraph"/>
              <w:spacing w:before="160"/>
              <w:ind w:left="34"/>
              <w:rPr>
                <w:rFonts w:ascii="Comic Sans MS" w:hAnsi="Comic Sans MS"/>
              </w:rPr>
            </w:pPr>
            <w:r w:rsidRPr="001F6687">
              <w:rPr>
                <w:rFonts w:ascii="Comic Sans MS" w:hAnsi="Comic Sans MS"/>
                <w:highlight w:val="green"/>
              </w:rPr>
              <w:t>Actual Spent:</w:t>
            </w:r>
          </w:p>
          <w:p w14:paraId="4AD41119" w14:textId="56C33F5E" w:rsidR="00D176EF" w:rsidRDefault="00D176EF" w:rsidP="00D176EF">
            <w:pPr>
              <w:pStyle w:val="TableParagraph"/>
              <w:spacing w:before="158"/>
              <w:ind w:left="67"/>
              <w:rPr>
                <w:sz w:val="24"/>
              </w:rPr>
            </w:pPr>
          </w:p>
        </w:tc>
        <w:tc>
          <w:tcPr>
            <w:tcW w:w="3423" w:type="dxa"/>
          </w:tcPr>
          <w:p w14:paraId="7909D9CC" w14:textId="77777777" w:rsidR="00D176EF" w:rsidRPr="001F6687" w:rsidRDefault="00D176EF" w:rsidP="00D176EF">
            <w:pPr>
              <w:pStyle w:val="TableParagraph"/>
              <w:ind w:left="0"/>
              <w:rPr>
                <w:rFonts w:ascii="Comic Sans MS" w:hAnsi="Comic Sans MS"/>
              </w:rPr>
            </w:pPr>
          </w:p>
          <w:p w14:paraId="09F568BD" w14:textId="77777777" w:rsidR="00D176EF" w:rsidRPr="001F6687" w:rsidRDefault="00D176EF" w:rsidP="00D176EF">
            <w:pPr>
              <w:pStyle w:val="TableParagraph"/>
              <w:ind w:left="0"/>
              <w:rPr>
                <w:rFonts w:ascii="Comic Sans MS" w:hAnsi="Comic Sans MS"/>
              </w:rPr>
            </w:pPr>
          </w:p>
          <w:p w14:paraId="44A0C878" w14:textId="2BDEB5DF" w:rsidR="00D176EF" w:rsidRDefault="00D176EF" w:rsidP="00262BBB">
            <w:pPr>
              <w:pStyle w:val="TableParagraph"/>
              <w:ind w:left="0"/>
              <w:rPr>
                <w:rFonts w:ascii="Times New Roman"/>
              </w:rPr>
            </w:pPr>
          </w:p>
        </w:tc>
        <w:tc>
          <w:tcPr>
            <w:tcW w:w="3076" w:type="dxa"/>
          </w:tcPr>
          <w:p w14:paraId="42A40007" w14:textId="77777777" w:rsidR="00D176EF" w:rsidRPr="001F6687" w:rsidRDefault="00D176EF" w:rsidP="00D176EF">
            <w:pPr>
              <w:pStyle w:val="TableParagraph"/>
              <w:ind w:left="0"/>
              <w:rPr>
                <w:rFonts w:ascii="Comic Sans MS" w:hAnsi="Comic Sans MS"/>
              </w:rPr>
            </w:pPr>
          </w:p>
          <w:p w14:paraId="28A1E7CF" w14:textId="77777777" w:rsidR="00D176EF" w:rsidRPr="001F6687" w:rsidRDefault="00D176EF" w:rsidP="00D176EF">
            <w:pPr>
              <w:pStyle w:val="TableParagraph"/>
              <w:ind w:left="0"/>
              <w:rPr>
                <w:rFonts w:ascii="Comic Sans MS" w:hAnsi="Comic Sans MS"/>
              </w:rPr>
            </w:pPr>
          </w:p>
          <w:p w14:paraId="6646ACD0" w14:textId="77777777" w:rsidR="00D176EF" w:rsidRPr="001F6687" w:rsidRDefault="00D176EF" w:rsidP="00D176EF">
            <w:pPr>
              <w:pStyle w:val="TableParagraph"/>
              <w:ind w:left="0"/>
              <w:rPr>
                <w:rFonts w:ascii="Comic Sans MS" w:hAnsi="Comic Sans MS"/>
              </w:rPr>
            </w:pPr>
          </w:p>
          <w:p w14:paraId="67377C02" w14:textId="19F403D5" w:rsidR="00D176EF" w:rsidRDefault="00D176EF" w:rsidP="00D176EF">
            <w:pPr>
              <w:pStyle w:val="TableParagraph"/>
              <w:ind w:left="0"/>
              <w:rPr>
                <w:rFonts w:ascii="Times New Roman"/>
              </w:rPr>
            </w:pPr>
            <w:r w:rsidRPr="001F6687">
              <w:rPr>
                <w:rFonts w:ascii="Comic Sans MS" w:hAnsi="Comic Sans MS"/>
              </w:rPr>
              <w:t>•.</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D176EF">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D176EF">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1AA7A6D5" w:rsidR="000E0A50" w:rsidRDefault="008514F0">
            <w:pPr>
              <w:pStyle w:val="TableParagraph"/>
              <w:ind w:left="0"/>
              <w:rPr>
                <w:rFonts w:ascii="Times New Roman"/>
              </w:rPr>
            </w:pPr>
            <w:r>
              <w:rPr>
                <w:rFonts w:ascii="Times New Roman"/>
                <w:noProof/>
              </w:rPr>
              <w:drawing>
                <wp:inline distT="0" distB="0" distL="0" distR="0" wp14:anchorId="2CB80C2D" wp14:editId="22264EA1">
                  <wp:extent cx="1700981" cy="89780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aire faulkne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1637" cy="908707"/>
                          </a:xfrm>
                          <a:prstGeom prst="rect">
                            <a:avLst/>
                          </a:prstGeom>
                        </pic:spPr>
                      </pic:pic>
                    </a:graphicData>
                  </a:graphic>
                </wp:inline>
              </w:drawing>
            </w:r>
          </w:p>
        </w:tc>
      </w:tr>
      <w:tr w:rsidR="000E0A50" w14:paraId="1DB4785E" w14:textId="77777777">
        <w:trPr>
          <w:trHeight w:val="432"/>
        </w:trPr>
        <w:tc>
          <w:tcPr>
            <w:tcW w:w="1708" w:type="dxa"/>
          </w:tcPr>
          <w:p w14:paraId="0B654ED9" w14:textId="77777777" w:rsidR="000E0A50" w:rsidRDefault="00D176EF">
            <w:pPr>
              <w:pStyle w:val="TableParagraph"/>
              <w:spacing w:before="21"/>
              <w:rPr>
                <w:sz w:val="24"/>
              </w:rPr>
            </w:pPr>
            <w:r>
              <w:rPr>
                <w:color w:val="231F20"/>
                <w:spacing w:val="-4"/>
                <w:sz w:val="24"/>
              </w:rPr>
              <w:t>Date:</w:t>
            </w:r>
          </w:p>
        </w:tc>
        <w:tc>
          <w:tcPr>
            <w:tcW w:w="5952" w:type="dxa"/>
          </w:tcPr>
          <w:p w14:paraId="488E7F3F" w14:textId="40F9A1C4" w:rsidR="000E0A50" w:rsidRDefault="008514F0">
            <w:pPr>
              <w:pStyle w:val="TableParagraph"/>
              <w:ind w:left="0"/>
              <w:rPr>
                <w:rFonts w:ascii="Times New Roman"/>
              </w:rPr>
            </w:pPr>
            <w:r>
              <w:rPr>
                <w:rFonts w:ascii="Times New Roman"/>
              </w:rPr>
              <w:t>3</w:t>
            </w:r>
            <w:r w:rsidRPr="008514F0">
              <w:rPr>
                <w:rFonts w:ascii="Times New Roman"/>
                <w:vertAlign w:val="superscript"/>
              </w:rPr>
              <w:t>rd</w:t>
            </w:r>
            <w:r>
              <w:rPr>
                <w:rFonts w:ascii="Times New Roman"/>
              </w:rPr>
              <w:t xml:space="preserve"> July 2023</w:t>
            </w:r>
          </w:p>
        </w:tc>
      </w:tr>
      <w:tr w:rsidR="000E0A50" w14:paraId="5D0F2D06" w14:textId="77777777">
        <w:trPr>
          <w:trHeight w:val="461"/>
        </w:trPr>
        <w:tc>
          <w:tcPr>
            <w:tcW w:w="1708" w:type="dxa"/>
          </w:tcPr>
          <w:p w14:paraId="2F7A77E1" w14:textId="77777777" w:rsidR="000E0A50" w:rsidRDefault="00D176EF">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3D1CC5E6" w:rsidR="000E0A50" w:rsidRDefault="008514F0">
            <w:pPr>
              <w:pStyle w:val="TableParagraph"/>
              <w:ind w:left="0"/>
              <w:rPr>
                <w:rFonts w:ascii="Times New Roman"/>
              </w:rPr>
            </w:pPr>
            <w:r>
              <w:rPr>
                <w:rFonts w:ascii="Times New Roman"/>
                <w:noProof/>
              </w:rPr>
              <w:drawing>
                <wp:inline distT="0" distB="0" distL="0" distR="0" wp14:anchorId="13E0CA6B" wp14:editId="204B4EB1">
                  <wp:extent cx="2368378" cy="70433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arlotte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8378" cy="704335"/>
                          </a:xfrm>
                          <a:prstGeom prst="rect">
                            <a:avLst/>
                          </a:prstGeom>
                        </pic:spPr>
                      </pic:pic>
                    </a:graphicData>
                  </a:graphic>
                </wp:inline>
              </w:drawing>
            </w:r>
          </w:p>
        </w:tc>
      </w:tr>
      <w:tr w:rsidR="000E0A50" w14:paraId="2ABD7558" w14:textId="77777777">
        <w:trPr>
          <w:trHeight w:val="451"/>
        </w:trPr>
        <w:tc>
          <w:tcPr>
            <w:tcW w:w="1708" w:type="dxa"/>
          </w:tcPr>
          <w:p w14:paraId="2A3F2FF3" w14:textId="77777777" w:rsidR="000E0A50" w:rsidRDefault="00D176EF">
            <w:pPr>
              <w:pStyle w:val="TableParagraph"/>
              <w:spacing w:before="21"/>
              <w:rPr>
                <w:sz w:val="24"/>
              </w:rPr>
            </w:pPr>
            <w:r>
              <w:rPr>
                <w:color w:val="231F20"/>
                <w:spacing w:val="-4"/>
                <w:sz w:val="24"/>
              </w:rPr>
              <w:t>Date:</w:t>
            </w:r>
          </w:p>
        </w:tc>
        <w:tc>
          <w:tcPr>
            <w:tcW w:w="5952" w:type="dxa"/>
          </w:tcPr>
          <w:p w14:paraId="551F3EEA" w14:textId="227DC0F9" w:rsidR="000E0A50" w:rsidRDefault="008514F0">
            <w:pPr>
              <w:pStyle w:val="TableParagraph"/>
              <w:ind w:left="0"/>
              <w:rPr>
                <w:rFonts w:ascii="Times New Roman"/>
              </w:rPr>
            </w:pPr>
            <w:r>
              <w:rPr>
                <w:rFonts w:ascii="Times New Roman"/>
              </w:rPr>
              <w:t>3</w:t>
            </w:r>
            <w:r w:rsidRPr="008514F0">
              <w:rPr>
                <w:rFonts w:ascii="Times New Roman"/>
                <w:vertAlign w:val="superscript"/>
              </w:rPr>
              <w:t>rd</w:t>
            </w:r>
            <w:r>
              <w:rPr>
                <w:rFonts w:ascii="Times New Roman"/>
              </w:rPr>
              <w:t xml:space="preserve"> July 2023</w:t>
            </w:r>
          </w:p>
        </w:tc>
      </w:tr>
      <w:tr w:rsidR="000E0A50" w14:paraId="20C7C402" w14:textId="77777777">
        <w:trPr>
          <w:trHeight w:val="451"/>
        </w:trPr>
        <w:tc>
          <w:tcPr>
            <w:tcW w:w="1708" w:type="dxa"/>
          </w:tcPr>
          <w:p w14:paraId="414B7EBF" w14:textId="77777777" w:rsidR="000E0A50" w:rsidRDefault="00D176EF">
            <w:pPr>
              <w:pStyle w:val="TableParagraph"/>
              <w:spacing w:before="21"/>
              <w:rPr>
                <w:sz w:val="24"/>
              </w:rPr>
            </w:pPr>
            <w:r>
              <w:rPr>
                <w:color w:val="231F20"/>
                <w:spacing w:val="-2"/>
                <w:sz w:val="24"/>
              </w:rPr>
              <w:t>Governor:</w:t>
            </w:r>
          </w:p>
        </w:tc>
        <w:tc>
          <w:tcPr>
            <w:tcW w:w="5952" w:type="dxa"/>
          </w:tcPr>
          <w:p w14:paraId="084A2DB2" w14:textId="70A22D73" w:rsidR="000E0A50" w:rsidRDefault="008514F0">
            <w:pPr>
              <w:pStyle w:val="TableParagraph"/>
              <w:ind w:left="0"/>
              <w:rPr>
                <w:rFonts w:ascii="Times New Roman"/>
              </w:rPr>
            </w:pPr>
            <w:r>
              <w:rPr>
                <w:rFonts w:ascii="Times New Roman"/>
                <w:noProof/>
              </w:rPr>
              <w:drawing>
                <wp:inline distT="0" distB="0" distL="0" distR="0" wp14:anchorId="18B67AFB" wp14:editId="0C928625">
                  <wp:extent cx="1495425" cy="5143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nne thompson.jpg"/>
                          <pic:cNvPicPr/>
                        </pic:nvPicPr>
                        <pic:blipFill>
                          <a:blip r:embed="rId14">
                            <a:extLst>
                              <a:ext uri="{28A0092B-C50C-407E-A947-70E740481C1C}">
                                <a14:useLocalDpi xmlns:a14="http://schemas.microsoft.com/office/drawing/2010/main" val="0"/>
                              </a:ext>
                            </a:extLst>
                          </a:blip>
                          <a:stretch>
                            <a:fillRect/>
                          </a:stretch>
                        </pic:blipFill>
                        <pic:spPr>
                          <a:xfrm>
                            <a:off x="0" y="0"/>
                            <a:ext cx="1495425" cy="514350"/>
                          </a:xfrm>
                          <a:prstGeom prst="rect">
                            <a:avLst/>
                          </a:prstGeom>
                        </pic:spPr>
                      </pic:pic>
                    </a:graphicData>
                  </a:graphic>
                </wp:inline>
              </w:drawing>
            </w:r>
          </w:p>
        </w:tc>
      </w:tr>
      <w:tr w:rsidR="000E0A50" w14:paraId="299D66B5" w14:textId="77777777">
        <w:trPr>
          <w:trHeight w:val="451"/>
        </w:trPr>
        <w:tc>
          <w:tcPr>
            <w:tcW w:w="1708" w:type="dxa"/>
          </w:tcPr>
          <w:p w14:paraId="2AB73900" w14:textId="77777777" w:rsidR="000E0A50" w:rsidRDefault="00D176EF">
            <w:pPr>
              <w:pStyle w:val="TableParagraph"/>
              <w:spacing w:before="21"/>
              <w:rPr>
                <w:sz w:val="24"/>
              </w:rPr>
            </w:pPr>
            <w:r>
              <w:rPr>
                <w:color w:val="231F20"/>
                <w:spacing w:val="-4"/>
                <w:sz w:val="24"/>
              </w:rPr>
              <w:t>Date:</w:t>
            </w:r>
          </w:p>
        </w:tc>
        <w:tc>
          <w:tcPr>
            <w:tcW w:w="5952" w:type="dxa"/>
          </w:tcPr>
          <w:p w14:paraId="52127849" w14:textId="43798A7B" w:rsidR="000E0A50" w:rsidRDefault="008514F0">
            <w:pPr>
              <w:pStyle w:val="TableParagraph"/>
              <w:ind w:left="0"/>
              <w:rPr>
                <w:rFonts w:ascii="Times New Roman"/>
              </w:rPr>
            </w:pPr>
            <w:r>
              <w:rPr>
                <w:rFonts w:ascii="Times New Roman"/>
              </w:rPr>
              <w:t>12</w:t>
            </w:r>
            <w:r w:rsidRPr="008514F0">
              <w:rPr>
                <w:rFonts w:ascii="Times New Roman"/>
                <w:vertAlign w:val="superscript"/>
              </w:rPr>
              <w:t>th</w:t>
            </w:r>
            <w:r>
              <w:rPr>
                <w:rFonts w:ascii="Times New Roman"/>
              </w:rPr>
              <w:t xml:space="preserve"> July 2023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2120A" w14:textId="77777777" w:rsidR="0059432E" w:rsidRDefault="0059432E">
      <w:r>
        <w:separator/>
      </w:r>
    </w:p>
  </w:endnote>
  <w:endnote w:type="continuationSeparator" w:id="0">
    <w:p w14:paraId="6770DDE2" w14:textId="77777777" w:rsidR="0059432E" w:rsidRDefault="0059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623E23C3" w:rsidR="000E0A50" w:rsidRDefault="00D176EF">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216640" behindDoc="1" locked="0" layoutInCell="1" allowOverlap="1" wp14:anchorId="19BF8E69" wp14:editId="280EFE4A">
              <wp:simplePos x="0" y="0"/>
              <wp:positionH relativeFrom="page">
                <wp:posOffset>6148705</wp:posOffset>
              </wp:positionH>
              <wp:positionV relativeFrom="page">
                <wp:posOffset>7160260</wp:posOffset>
              </wp:positionV>
              <wp:extent cx="387985" cy="189865"/>
              <wp:effectExtent l="0" t="0" r="0" b="0"/>
              <wp:wrapNone/>
              <wp:docPr id="1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2EAF9C"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ffI8WA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487217152" behindDoc="1" locked="0" layoutInCell="1" allowOverlap="1" wp14:anchorId="64C70E03" wp14:editId="581CB231">
              <wp:simplePos x="0" y="0"/>
              <wp:positionH relativeFrom="page">
                <wp:posOffset>5493385</wp:posOffset>
              </wp:positionH>
              <wp:positionV relativeFrom="page">
                <wp:posOffset>7189470</wp:posOffset>
              </wp:positionV>
              <wp:extent cx="518795" cy="130175"/>
              <wp:effectExtent l="0" t="0" r="0" b="0"/>
              <wp:wrapNone/>
              <wp:docPr id="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6"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F62EA7"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WjUVQ4AAGl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rPr>
      <mc:AlternateContent>
        <mc:Choice Requires="wps">
          <w:drawing>
            <wp:anchor distT="0" distB="0" distL="114300" distR="114300" simplePos="0" relativeHeight="487217664" behindDoc="1" locked="0" layoutInCell="1" allowOverlap="1" wp14:anchorId="437167F3" wp14:editId="197CC324">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D176EF">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D176EF">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rPr>
      <mc:AlternateContent>
        <mc:Choice Requires="wps">
          <w:drawing>
            <wp:anchor distT="0" distB="0" distL="114300" distR="114300" simplePos="0" relativeHeight="487218176" behindDoc="1" locked="0" layoutInCell="1" allowOverlap="1" wp14:anchorId="70ADAD77" wp14:editId="1A7A26FD">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D176EF">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D176EF">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C1328" w14:textId="77777777" w:rsidR="0059432E" w:rsidRDefault="0059432E">
      <w:r>
        <w:separator/>
      </w:r>
    </w:p>
  </w:footnote>
  <w:footnote w:type="continuationSeparator" w:id="0">
    <w:p w14:paraId="3DBBFE53" w14:textId="77777777" w:rsidR="0059432E" w:rsidRDefault="00594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E0A50"/>
    <w:rsid w:val="001226BB"/>
    <w:rsid w:val="00186CB8"/>
    <w:rsid w:val="00260303"/>
    <w:rsid w:val="00262BBB"/>
    <w:rsid w:val="0059432E"/>
    <w:rsid w:val="005F6D8A"/>
    <w:rsid w:val="008514F0"/>
    <w:rsid w:val="0096359B"/>
    <w:rsid w:val="00A91459"/>
    <w:rsid w:val="00B05E95"/>
    <w:rsid w:val="00D13F03"/>
    <w:rsid w:val="00D17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11.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2.jp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11</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c.faulkner</dc:creator>
  <cp:lastModifiedBy>c.faulkner@concerouk3484.local</cp:lastModifiedBy>
  <cp:revision>5</cp:revision>
  <cp:lastPrinted>2023-07-03T08:23:00Z</cp:lastPrinted>
  <dcterms:created xsi:type="dcterms:W3CDTF">2023-06-15T11:38:00Z</dcterms:created>
  <dcterms:modified xsi:type="dcterms:W3CDTF">2023-07-04T15:12:00Z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