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F31DFB">
        <w:trPr>
          <w:trHeight w:val="279"/>
          <w:tblHeader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DF43F6">
            <w:pPr>
              <w:pStyle w:val="TableStyle1"/>
            </w:pPr>
            <w:r>
              <w:t>Art  2018-19</w:t>
            </w:r>
            <w:r w:rsidR="00B04722">
              <w:t xml:space="preserve"> overview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1"/>
            </w:pPr>
            <w:r>
              <w:t xml:space="preserve">Autumn term 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1"/>
            </w:pPr>
            <w:r>
              <w:t>Spring term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1"/>
            </w:pPr>
            <w:r>
              <w:t>Summer term</w:t>
            </w:r>
          </w:p>
        </w:tc>
      </w:tr>
      <w:tr w:rsidR="00F31DFB">
        <w:tblPrEx>
          <w:shd w:val="clear" w:color="auto" w:fill="auto"/>
        </w:tblPrEx>
        <w:trPr>
          <w:trHeight w:val="488"/>
        </w:trPr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1"/>
            </w:pPr>
            <w:r>
              <w:t>Y1/2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2"/>
            </w:pPr>
            <w:r>
              <w:t xml:space="preserve">Sketching painting </w:t>
            </w:r>
          </w:p>
          <w:p w:rsidR="00F31DFB" w:rsidRDefault="00B04722">
            <w:pPr>
              <w:pStyle w:val="TableStyle2"/>
            </w:pPr>
            <w:r>
              <w:t>Landscapes/ portrait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2"/>
            </w:pPr>
            <w:r>
              <w:t>Lowry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DF43F6">
            <w:pPr>
              <w:pStyle w:val="TableStyle2"/>
            </w:pPr>
            <w:proofErr w:type="spellStart"/>
            <w:r>
              <w:t>Lets</w:t>
            </w:r>
            <w:proofErr w:type="spellEnd"/>
            <w:r>
              <w:t xml:space="preserve"> sculpt</w:t>
            </w:r>
          </w:p>
        </w:tc>
      </w:tr>
      <w:tr w:rsidR="00F31DFB">
        <w:tblPrEx>
          <w:shd w:val="clear" w:color="auto" w:fill="auto"/>
        </w:tblPrEx>
        <w:trPr>
          <w:trHeight w:val="279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DF43F6">
            <w:pPr>
              <w:pStyle w:val="TableStyle1"/>
            </w:pPr>
            <w:r>
              <w:t>Y2/3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DF43F6">
            <w:pPr>
              <w:pStyle w:val="TableStyle2"/>
            </w:pPr>
            <w:r>
              <w:t>Insects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2"/>
            </w:pPr>
            <w:r>
              <w:t>British art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3372F0">
            <w:pPr>
              <w:pStyle w:val="TableStyle2"/>
            </w:pPr>
            <w:r>
              <w:t xml:space="preserve">Giuseppe </w:t>
            </w:r>
            <w:proofErr w:type="spellStart"/>
            <w:r>
              <w:t>A</w:t>
            </w:r>
            <w:r w:rsidR="00B04722">
              <w:t>rcimbolbo</w:t>
            </w:r>
            <w:proofErr w:type="spellEnd"/>
          </w:p>
        </w:tc>
      </w:tr>
      <w:tr w:rsidR="00F31DFB">
        <w:tblPrEx>
          <w:shd w:val="clear" w:color="auto" w:fill="auto"/>
        </w:tblPrEx>
        <w:trPr>
          <w:trHeight w:val="279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1"/>
            </w:pPr>
            <w:r>
              <w:t>Y4/5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2"/>
            </w:pPr>
            <w:r>
              <w:t xml:space="preserve">Carol baker artist 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2"/>
            </w:pPr>
            <w:r>
              <w:t>Recycled art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2"/>
            </w:pPr>
            <w:r>
              <w:t>European art</w:t>
            </w:r>
          </w:p>
        </w:tc>
      </w:tr>
      <w:tr w:rsidR="00F31DFB">
        <w:tblPrEx>
          <w:shd w:val="clear" w:color="auto" w:fill="auto"/>
        </w:tblPrEx>
        <w:trPr>
          <w:trHeight w:val="279"/>
        </w:trPr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1"/>
            </w:pPr>
            <w:r>
              <w:t>Y5/6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1"/>
            </w:pPr>
            <w:r>
              <w:t>South and Central America textiles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1"/>
            </w:pPr>
            <w:r>
              <w:t xml:space="preserve">3D royalty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1"/>
            </w:pPr>
            <w:r>
              <w:t>Rivers sketching/ painting</w:t>
            </w:r>
          </w:p>
        </w:tc>
      </w:tr>
      <w:tr w:rsidR="00F31DFB">
        <w:trPr>
          <w:trHeight w:val="279"/>
          <w:tblHeader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DF43F6">
            <w:pPr>
              <w:pStyle w:val="TableStyle1"/>
            </w:pPr>
            <w:r>
              <w:t>Design technology2018-19</w:t>
            </w:r>
            <w:r w:rsidR="00B04722">
              <w:t xml:space="preserve"> overview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1"/>
            </w:pPr>
            <w:r>
              <w:t>Autumn term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1"/>
            </w:pPr>
            <w:r>
              <w:t>Spring term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1"/>
            </w:pPr>
            <w:r>
              <w:t>Summer term</w:t>
            </w:r>
          </w:p>
        </w:tc>
      </w:tr>
      <w:tr w:rsidR="00F31DFB">
        <w:tblPrEx>
          <w:shd w:val="clear" w:color="auto" w:fill="auto"/>
        </w:tblPrEx>
        <w:trPr>
          <w:trHeight w:val="279"/>
        </w:trPr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1"/>
            </w:pPr>
            <w:r>
              <w:t>Y1/2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2"/>
            </w:pPr>
            <w:r>
              <w:t>Toys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2"/>
            </w:pPr>
            <w:r>
              <w:t>Dips and dippers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2"/>
            </w:pPr>
            <w:r>
              <w:t>Houses</w:t>
            </w:r>
          </w:p>
        </w:tc>
      </w:tr>
      <w:tr w:rsidR="00F31DFB">
        <w:tblPrEx>
          <w:shd w:val="clear" w:color="auto" w:fill="auto"/>
        </w:tblPrEx>
        <w:trPr>
          <w:trHeight w:val="279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DF43F6">
            <w:pPr>
              <w:pStyle w:val="TableStyle1"/>
            </w:pPr>
            <w:r>
              <w:t>Y2/3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DF43F6">
            <w:pPr>
              <w:pStyle w:val="TableStyle2"/>
            </w:pPr>
            <w:r>
              <w:t xml:space="preserve">Roman shields and jewellery 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2"/>
            </w:pPr>
            <w:r>
              <w:t>Let's fly a kite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2"/>
            </w:pPr>
            <w:r>
              <w:t>Edible gardens</w:t>
            </w:r>
          </w:p>
        </w:tc>
      </w:tr>
      <w:tr w:rsidR="00F31DFB">
        <w:tblPrEx>
          <w:shd w:val="clear" w:color="auto" w:fill="auto"/>
        </w:tblPrEx>
        <w:trPr>
          <w:trHeight w:val="279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1"/>
            </w:pPr>
            <w:r>
              <w:t>Y4/5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3372F0">
            <w:pPr>
              <w:pStyle w:val="TableStyle2"/>
            </w:pPr>
            <w:r>
              <w:t>stone 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2"/>
            </w:pPr>
            <w:r>
              <w:t xml:space="preserve">Sculpture 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DF43F6">
            <w:pPr>
              <w:pStyle w:val="TableStyle2"/>
            </w:pPr>
            <w:r>
              <w:t>cakes</w:t>
            </w:r>
          </w:p>
        </w:tc>
      </w:tr>
      <w:tr w:rsidR="00F31DFB">
        <w:tblPrEx>
          <w:shd w:val="clear" w:color="auto" w:fill="auto"/>
        </w:tblPrEx>
        <w:trPr>
          <w:trHeight w:val="488"/>
        </w:trPr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1"/>
            </w:pPr>
            <w:r>
              <w:t>Y5/6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DF43F6">
            <w:pPr>
              <w:pStyle w:val="TableStyle1"/>
            </w:pPr>
            <w:r>
              <w:t>Christmas cushions</w:t>
            </w:r>
            <w:r w:rsidR="00B04722"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DF43F6">
            <w:pPr>
              <w:pStyle w:val="TableStyle1"/>
            </w:pPr>
            <w:r>
              <w:t>Royal sculpture</w:t>
            </w:r>
            <w:bookmarkStart w:id="0" w:name="_GoBack"/>
            <w:bookmarkEnd w:id="0"/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DFB" w:rsidRDefault="00B04722">
            <w:pPr>
              <w:pStyle w:val="TableStyle1"/>
            </w:pPr>
            <w:r>
              <w:t xml:space="preserve">Settlements </w:t>
            </w:r>
          </w:p>
        </w:tc>
      </w:tr>
    </w:tbl>
    <w:p w:rsidR="00F31DFB" w:rsidRDefault="00F31DFB">
      <w:pPr>
        <w:pStyle w:val="Body"/>
      </w:pPr>
    </w:p>
    <w:sectPr w:rsidR="00F31DFB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A7" w:rsidRDefault="00B04722">
      <w:r>
        <w:separator/>
      </w:r>
    </w:p>
  </w:endnote>
  <w:endnote w:type="continuationSeparator" w:id="0">
    <w:p w:rsidR="004550A7" w:rsidRDefault="00B0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FB" w:rsidRDefault="00F31D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A7" w:rsidRDefault="00B04722">
      <w:r>
        <w:separator/>
      </w:r>
    </w:p>
  </w:footnote>
  <w:footnote w:type="continuationSeparator" w:id="0">
    <w:p w:rsidR="004550A7" w:rsidRDefault="00B04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FB" w:rsidRDefault="00F31D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3372F0"/>
    <w:rsid w:val="004550A7"/>
    <w:rsid w:val="00987AAA"/>
    <w:rsid w:val="00B04722"/>
    <w:rsid w:val="00DF43F6"/>
    <w:rsid w:val="00F3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5FE5"/>
  <w15:docId w15:val="{EDE298DB-F178-4C01-9850-2431CA64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81597052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Faulkner</dc:creator>
  <cp:lastModifiedBy>C Faulkner</cp:lastModifiedBy>
  <cp:revision>2</cp:revision>
  <cp:lastPrinted>2016-09-22T13:22:00Z</cp:lastPrinted>
  <dcterms:created xsi:type="dcterms:W3CDTF">2018-08-29T11:48:00Z</dcterms:created>
  <dcterms:modified xsi:type="dcterms:W3CDTF">2018-08-29T11:48:00Z</dcterms:modified>
</cp:coreProperties>
</file>