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53" w:rsidRPr="00223B67" w:rsidRDefault="00273253" w:rsidP="00273253">
      <w:pPr>
        <w:jc w:val="center"/>
        <w:rPr>
          <w:rFonts w:ascii="Arial" w:hAnsi="Arial" w:cs="Arial"/>
          <w:b/>
          <w:sz w:val="32"/>
          <w:szCs w:val="32"/>
          <w:u w:val="single"/>
        </w:rPr>
      </w:pPr>
      <w:bookmarkStart w:id="0" w:name="_GoBack"/>
      <w:bookmarkEnd w:id="0"/>
      <w:r w:rsidRPr="00223B67">
        <w:rPr>
          <w:rFonts w:ascii="Arial" w:hAnsi="Arial" w:cs="Arial"/>
          <w:b/>
          <w:sz w:val="32"/>
          <w:szCs w:val="32"/>
          <w:u w:val="single"/>
        </w:rPr>
        <w:t xml:space="preserve">Job </w:t>
      </w:r>
      <w:r w:rsidR="00F62BD4">
        <w:rPr>
          <w:rFonts w:ascii="Arial" w:hAnsi="Arial" w:cs="Arial"/>
          <w:b/>
          <w:sz w:val="32"/>
          <w:szCs w:val="32"/>
          <w:u w:val="single"/>
        </w:rPr>
        <w:t>Profile</w:t>
      </w:r>
    </w:p>
    <w:p w:rsidR="00273253" w:rsidRDefault="00273253"/>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20"/>
        <w:gridCol w:w="1320"/>
        <w:gridCol w:w="1200"/>
        <w:gridCol w:w="1680"/>
      </w:tblGrid>
      <w:tr w:rsidR="002C5FBC">
        <w:trPr>
          <w:cantSplit/>
          <w:trHeight w:val="620"/>
        </w:trPr>
        <w:tc>
          <w:tcPr>
            <w:tcW w:w="9720" w:type="dxa"/>
            <w:gridSpan w:val="5"/>
          </w:tcPr>
          <w:p w:rsidR="00273253" w:rsidRDefault="00273253" w:rsidP="00273253">
            <w:pPr>
              <w:tabs>
                <w:tab w:val="left" w:pos="1212"/>
              </w:tabs>
              <w:rPr>
                <w:rFonts w:ascii="Arial" w:hAnsi="Arial"/>
              </w:rPr>
            </w:pPr>
          </w:p>
          <w:p w:rsidR="002C5FBC" w:rsidRPr="00273253" w:rsidRDefault="00273253" w:rsidP="00273253">
            <w:pPr>
              <w:tabs>
                <w:tab w:val="left" w:pos="1212"/>
              </w:tabs>
              <w:jc w:val="center"/>
              <w:rPr>
                <w:rFonts w:ascii="Arial" w:hAnsi="Arial"/>
                <w:b/>
                <w:sz w:val="24"/>
                <w:szCs w:val="24"/>
              </w:rPr>
            </w:pPr>
            <w:smartTag w:uri="urn:schemas-microsoft-com:office:smarttags" w:element="place">
              <w:smartTag w:uri="urn:schemas-microsoft-com:office:smarttags" w:element="PlaceName">
                <w:r w:rsidRPr="00273253">
                  <w:rPr>
                    <w:rFonts w:ascii="Arial" w:hAnsi="Arial"/>
                    <w:b/>
                    <w:sz w:val="24"/>
                    <w:szCs w:val="24"/>
                  </w:rPr>
                  <w:t>Insert</w:t>
                </w:r>
              </w:smartTag>
              <w:r w:rsidRPr="00273253">
                <w:rPr>
                  <w:rFonts w:ascii="Arial" w:hAnsi="Arial"/>
                  <w:b/>
                  <w:sz w:val="24"/>
                  <w:szCs w:val="24"/>
                </w:rPr>
                <w:t xml:space="preserve"> </w:t>
              </w:r>
              <w:smartTag w:uri="urn:schemas-microsoft-com:office:smarttags" w:element="PlaceType">
                <w:r w:rsidRPr="00273253">
                  <w:rPr>
                    <w:rFonts w:ascii="Arial" w:hAnsi="Arial"/>
                    <w:b/>
                    <w:sz w:val="24"/>
                    <w:szCs w:val="24"/>
                  </w:rPr>
                  <w:t>School</w:t>
                </w:r>
              </w:smartTag>
            </w:smartTag>
          </w:p>
          <w:p w:rsidR="002C5FBC" w:rsidRDefault="002C5FBC">
            <w:pPr>
              <w:pStyle w:val="Heading1"/>
              <w:rPr>
                <w:sz w:val="20"/>
              </w:rPr>
            </w:pPr>
          </w:p>
        </w:tc>
      </w:tr>
      <w:tr w:rsidR="008214CD" w:rsidTr="00273253">
        <w:trPr>
          <w:cantSplit/>
        </w:trPr>
        <w:tc>
          <w:tcPr>
            <w:tcW w:w="1800" w:type="dxa"/>
            <w:tcBorders>
              <w:top w:val="single" w:sz="4" w:space="0" w:color="auto"/>
              <w:left w:val="single" w:sz="4" w:space="0" w:color="auto"/>
              <w:bottom w:val="single" w:sz="4" w:space="0" w:color="auto"/>
              <w:right w:val="single" w:sz="4" w:space="0" w:color="auto"/>
            </w:tcBorders>
            <w:vAlign w:val="center"/>
          </w:tcPr>
          <w:p w:rsidR="008214CD" w:rsidRDefault="008214CD">
            <w:pPr>
              <w:spacing w:before="60" w:after="60"/>
              <w:jc w:val="center"/>
              <w:rPr>
                <w:rFonts w:ascii="Arial" w:hAnsi="Arial" w:cs="Arial"/>
                <w:b/>
                <w:sz w:val="22"/>
                <w:szCs w:val="24"/>
              </w:rPr>
            </w:pPr>
            <w:r>
              <w:rPr>
                <w:rFonts w:ascii="Arial" w:hAnsi="Arial" w:cs="Arial"/>
                <w:b/>
                <w:sz w:val="22"/>
              </w:rPr>
              <w:t>Job N</w:t>
            </w:r>
            <w:r w:rsidR="00273253">
              <w:rPr>
                <w:rFonts w:ascii="Arial" w:hAnsi="Arial" w:cs="Arial"/>
                <w:b/>
                <w:sz w:val="22"/>
              </w:rPr>
              <w:t>umber</w:t>
            </w:r>
          </w:p>
        </w:tc>
        <w:tc>
          <w:tcPr>
            <w:tcW w:w="3720" w:type="dxa"/>
            <w:tcBorders>
              <w:top w:val="single" w:sz="4" w:space="0" w:color="auto"/>
              <w:left w:val="single" w:sz="4" w:space="0" w:color="auto"/>
              <w:bottom w:val="single" w:sz="4" w:space="0" w:color="auto"/>
              <w:right w:val="single" w:sz="4" w:space="0" w:color="auto"/>
            </w:tcBorders>
            <w:vAlign w:val="center"/>
          </w:tcPr>
          <w:p w:rsidR="008214CD" w:rsidRPr="00C33B23" w:rsidRDefault="008214CD">
            <w:pPr>
              <w:spacing w:before="60" w:after="60"/>
              <w:jc w:val="center"/>
              <w:rPr>
                <w:rFonts w:ascii="Arial" w:hAnsi="Arial" w:cs="Arial"/>
                <w:b/>
                <w:sz w:val="22"/>
                <w:szCs w:val="24"/>
              </w:rPr>
            </w:pPr>
            <w:r w:rsidRPr="00C33B23">
              <w:rPr>
                <w:rFonts w:ascii="Arial" w:hAnsi="Arial" w:cs="Arial"/>
                <w:b/>
                <w:sz w:val="22"/>
              </w:rPr>
              <w:t>Post Title</w:t>
            </w:r>
          </w:p>
        </w:tc>
        <w:tc>
          <w:tcPr>
            <w:tcW w:w="1320" w:type="dxa"/>
            <w:tcBorders>
              <w:top w:val="single" w:sz="4" w:space="0" w:color="auto"/>
              <w:left w:val="single" w:sz="4" w:space="0" w:color="auto"/>
              <w:bottom w:val="single" w:sz="4" w:space="0" w:color="auto"/>
              <w:right w:val="single" w:sz="4" w:space="0" w:color="auto"/>
            </w:tcBorders>
            <w:vAlign w:val="center"/>
          </w:tcPr>
          <w:p w:rsidR="008214CD" w:rsidRDefault="008214CD">
            <w:pPr>
              <w:spacing w:before="60" w:after="60"/>
              <w:jc w:val="center"/>
              <w:rPr>
                <w:rFonts w:ascii="Arial" w:hAnsi="Arial" w:cs="Arial"/>
                <w:b/>
                <w:sz w:val="22"/>
                <w:szCs w:val="24"/>
              </w:rPr>
            </w:pPr>
            <w:r>
              <w:rPr>
                <w:rFonts w:ascii="Arial" w:hAnsi="Arial" w:cs="Arial"/>
                <w:b/>
                <w:sz w:val="22"/>
              </w:rPr>
              <w:t>Grade</w:t>
            </w:r>
          </w:p>
        </w:tc>
        <w:tc>
          <w:tcPr>
            <w:tcW w:w="1200" w:type="dxa"/>
            <w:tcBorders>
              <w:top w:val="single" w:sz="4" w:space="0" w:color="auto"/>
              <w:left w:val="single" w:sz="4" w:space="0" w:color="auto"/>
              <w:bottom w:val="single" w:sz="4" w:space="0" w:color="auto"/>
              <w:right w:val="single" w:sz="4" w:space="0" w:color="auto"/>
            </w:tcBorders>
            <w:vAlign w:val="center"/>
          </w:tcPr>
          <w:p w:rsidR="008214CD" w:rsidRDefault="00273253">
            <w:pPr>
              <w:jc w:val="center"/>
              <w:rPr>
                <w:rFonts w:ascii="Arial" w:hAnsi="Arial" w:cs="Arial"/>
                <w:b/>
                <w:sz w:val="22"/>
                <w:szCs w:val="24"/>
              </w:rPr>
            </w:pPr>
            <w:r>
              <w:rPr>
                <w:rFonts w:ascii="Arial" w:hAnsi="Arial" w:cs="Arial"/>
                <w:b/>
                <w:sz w:val="22"/>
                <w:szCs w:val="24"/>
              </w:rPr>
              <w:t>Points</w:t>
            </w:r>
          </w:p>
        </w:tc>
        <w:tc>
          <w:tcPr>
            <w:tcW w:w="1680" w:type="dxa"/>
            <w:tcBorders>
              <w:top w:val="single" w:sz="4" w:space="0" w:color="auto"/>
              <w:left w:val="single" w:sz="4" w:space="0" w:color="auto"/>
              <w:bottom w:val="single" w:sz="4" w:space="0" w:color="auto"/>
              <w:right w:val="single" w:sz="4" w:space="0" w:color="auto"/>
            </w:tcBorders>
            <w:vAlign w:val="center"/>
          </w:tcPr>
          <w:p w:rsidR="008214CD" w:rsidRDefault="008214CD">
            <w:pPr>
              <w:spacing w:before="60" w:after="60"/>
              <w:jc w:val="center"/>
              <w:rPr>
                <w:rFonts w:ascii="Arial" w:hAnsi="Arial" w:cs="Arial"/>
                <w:b/>
                <w:sz w:val="22"/>
                <w:szCs w:val="24"/>
              </w:rPr>
            </w:pPr>
            <w:r>
              <w:rPr>
                <w:rFonts w:ascii="Arial" w:hAnsi="Arial" w:cs="Arial"/>
                <w:b/>
                <w:sz w:val="22"/>
              </w:rPr>
              <w:t>Date</w:t>
            </w:r>
          </w:p>
        </w:tc>
      </w:tr>
      <w:tr w:rsidR="00B2453C" w:rsidRPr="00273253" w:rsidTr="00273253">
        <w:trPr>
          <w:cantSplit/>
          <w:trHeight w:val="1025"/>
        </w:trPr>
        <w:tc>
          <w:tcPr>
            <w:tcW w:w="1800" w:type="dxa"/>
            <w:tcBorders>
              <w:top w:val="single" w:sz="4" w:space="0" w:color="auto"/>
              <w:left w:val="single" w:sz="4" w:space="0" w:color="auto"/>
              <w:bottom w:val="single" w:sz="4" w:space="0" w:color="auto"/>
              <w:right w:val="single" w:sz="4" w:space="0" w:color="auto"/>
            </w:tcBorders>
            <w:vAlign w:val="center"/>
          </w:tcPr>
          <w:p w:rsidR="00B2453C" w:rsidRPr="00587400" w:rsidRDefault="00B2453C" w:rsidP="000915F4">
            <w:pPr>
              <w:pStyle w:val="Heading6"/>
              <w:rPr>
                <w:sz w:val="24"/>
                <w:szCs w:val="24"/>
              </w:rPr>
            </w:pPr>
            <w:r w:rsidRPr="00587400">
              <w:rPr>
                <w:b w:val="0"/>
                <w:sz w:val="24"/>
                <w:szCs w:val="24"/>
              </w:rPr>
              <w:t>L1719</w:t>
            </w:r>
          </w:p>
        </w:tc>
        <w:tc>
          <w:tcPr>
            <w:tcW w:w="3720" w:type="dxa"/>
            <w:tcBorders>
              <w:top w:val="single" w:sz="4" w:space="0" w:color="auto"/>
              <w:left w:val="single" w:sz="4" w:space="0" w:color="auto"/>
              <w:bottom w:val="single" w:sz="4" w:space="0" w:color="auto"/>
              <w:right w:val="single" w:sz="4" w:space="0" w:color="auto"/>
            </w:tcBorders>
            <w:vAlign w:val="center"/>
          </w:tcPr>
          <w:p w:rsidR="00B2453C" w:rsidRPr="00587400" w:rsidRDefault="007C531D" w:rsidP="000915F4">
            <w:pPr>
              <w:pStyle w:val="Heading6"/>
              <w:rPr>
                <w:b w:val="0"/>
                <w:sz w:val="24"/>
                <w:szCs w:val="24"/>
              </w:rPr>
            </w:pPr>
            <w:r>
              <w:rPr>
                <w:b w:val="0"/>
                <w:sz w:val="24"/>
                <w:szCs w:val="24"/>
              </w:rPr>
              <w:t xml:space="preserve"> </w:t>
            </w:r>
            <w:r w:rsidR="00B2453C" w:rsidRPr="00587400">
              <w:rPr>
                <w:b w:val="0"/>
                <w:sz w:val="24"/>
                <w:szCs w:val="24"/>
              </w:rPr>
              <w:t>Lunchtime Supervisor</w:t>
            </w:r>
          </w:p>
        </w:tc>
        <w:tc>
          <w:tcPr>
            <w:tcW w:w="1320" w:type="dxa"/>
            <w:tcBorders>
              <w:top w:val="single" w:sz="4" w:space="0" w:color="auto"/>
              <w:left w:val="single" w:sz="4" w:space="0" w:color="auto"/>
              <w:bottom w:val="single" w:sz="4" w:space="0" w:color="auto"/>
              <w:right w:val="single" w:sz="4" w:space="0" w:color="auto"/>
            </w:tcBorders>
            <w:vAlign w:val="center"/>
          </w:tcPr>
          <w:p w:rsidR="00B2453C" w:rsidRPr="00587400" w:rsidRDefault="00B2453C" w:rsidP="000915F4">
            <w:pPr>
              <w:pStyle w:val="Heading6"/>
              <w:rPr>
                <w:sz w:val="24"/>
                <w:szCs w:val="24"/>
              </w:rPr>
            </w:pPr>
            <w:r w:rsidRPr="00587400">
              <w:rPr>
                <w:b w:val="0"/>
                <w:bCs w:val="0"/>
                <w:sz w:val="24"/>
                <w:szCs w:val="24"/>
              </w:rPr>
              <w:t>Grade 2</w:t>
            </w:r>
          </w:p>
        </w:tc>
        <w:tc>
          <w:tcPr>
            <w:tcW w:w="1200" w:type="dxa"/>
            <w:tcBorders>
              <w:top w:val="single" w:sz="4" w:space="0" w:color="auto"/>
              <w:left w:val="single" w:sz="4" w:space="0" w:color="auto"/>
              <w:bottom w:val="single" w:sz="4" w:space="0" w:color="auto"/>
              <w:right w:val="single" w:sz="4" w:space="0" w:color="auto"/>
            </w:tcBorders>
            <w:vAlign w:val="center"/>
          </w:tcPr>
          <w:p w:rsidR="00B2453C" w:rsidRPr="00587400" w:rsidRDefault="00B2453C" w:rsidP="000915F4">
            <w:pPr>
              <w:pStyle w:val="Heading6"/>
              <w:rPr>
                <w:b w:val="0"/>
                <w:bCs w:val="0"/>
                <w:sz w:val="24"/>
                <w:szCs w:val="24"/>
              </w:rPr>
            </w:pPr>
            <w:r w:rsidRPr="00587400">
              <w:rPr>
                <w:b w:val="0"/>
                <w:bCs w:val="0"/>
                <w:sz w:val="24"/>
                <w:szCs w:val="24"/>
              </w:rPr>
              <w:t>296</w:t>
            </w:r>
          </w:p>
          <w:p w:rsidR="00B2453C" w:rsidRPr="00587400" w:rsidRDefault="00B2453C" w:rsidP="000915F4">
            <w:pPr>
              <w:pStyle w:val="Heading6"/>
              <w:rPr>
                <w:b w:val="0"/>
                <w:sz w:val="24"/>
                <w:szCs w:val="24"/>
              </w:rPr>
            </w:pPr>
            <w:r w:rsidRPr="00587400">
              <w:rPr>
                <w:b w:val="0"/>
                <w:sz w:val="24"/>
                <w:szCs w:val="24"/>
              </w:rPr>
              <w:t>NJC</w:t>
            </w:r>
          </w:p>
        </w:tc>
        <w:tc>
          <w:tcPr>
            <w:tcW w:w="1680" w:type="dxa"/>
            <w:tcBorders>
              <w:top w:val="single" w:sz="4" w:space="0" w:color="auto"/>
              <w:left w:val="single" w:sz="4" w:space="0" w:color="auto"/>
              <w:bottom w:val="single" w:sz="4" w:space="0" w:color="auto"/>
              <w:right w:val="single" w:sz="4" w:space="0" w:color="auto"/>
            </w:tcBorders>
            <w:vAlign w:val="center"/>
          </w:tcPr>
          <w:p w:rsidR="00B2453C" w:rsidRPr="00587400" w:rsidRDefault="00B2453C" w:rsidP="000915F4">
            <w:pPr>
              <w:pStyle w:val="Heading6"/>
              <w:rPr>
                <w:b w:val="0"/>
                <w:sz w:val="24"/>
                <w:szCs w:val="24"/>
              </w:rPr>
            </w:pPr>
            <w:r w:rsidRPr="00587400">
              <w:rPr>
                <w:b w:val="0"/>
                <w:sz w:val="24"/>
                <w:szCs w:val="24"/>
              </w:rPr>
              <w:t>April 2008</w:t>
            </w:r>
          </w:p>
        </w:tc>
      </w:tr>
    </w:tbl>
    <w:p w:rsidR="002C5FBC" w:rsidRDefault="002C5FBC">
      <w:pPr>
        <w:rPr>
          <w:rFonts w:ascii="Arial" w:hAnsi="Arial"/>
          <w:b/>
          <w:sz w:val="22"/>
        </w:rPr>
      </w:pPr>
    </w:p>
    <w:p w:rsidR="00273253" w:rsidRPr="00CC5447" w:rsidRDefault="00273253" w:rsidP="00273253">
      <w:pPr>
        <w:rPr>
          <w:rFonts w:ascii="Arial" w:hAnsi="Arial"/>
          <w:b/>
          <w:sz w:val="28"/>
          <w:szCs w:val="28"/>
        </w:rPr>
      </w:pPr>
      <w:r w:rsidRPr="00CC5447">
        <w:rPr>
          <w:rFonts w:ascii="Arial" w:hAnsi="Arial"/>
          <w:b/>
          <w:sz w:val="28"/>
          <w:szCs w:val="28"/>
        </w:rPr>
        <w:t>Reporting Relationships</w:t>
      </w:r>
    </w:p>
    <w:p w:rsidR="00273253" w:rsidRDefault="00273253" w:rsidP="00273253">
      <w:pPr>
        <w:ind w:firstLine="720"/>
        <w:rPr>
          <w:rFonts w:ascii="Arial" w:hAnsi="Arial"/>
          <w:b/>
          <w:sz w:val="24"/>
          <w:szCs w:val="24"/>
        </w:rPr>
      </w:pPr>
    </w:p>
    <w:p w:rsidR="00273253" w:rsidRDefault="00273253" w:rsidP="00273253">
      <w:pPr>
        <w:rPr>
          <w:rFonts w:ascii="Arial" w:hAnsi="Arial"/>
          <w:b/>
          <w:sz w:val="24"/>
          <w:szCs w:val="24"/>
        </w:rPr>
      </w:pPr>
      <w:r>
        <w:rPr>
          <w:rFonts w:ascii="Arial" w:hAnsi="Arial"/>
          <w:b/>
          <w:sz w:val="24"/>
          <w:szCs w:val="24"/>
        </w:rPr>
        <w:t xml:space="preserve">Responsible to: </w:t>
      </w:r>
      <w:r>
        <w:rPr>
          <w:rFonts w:ascii="Arial" w:hAnsi="Arial"/>
          <w:b/>
          <w:sz w:val="24"/>
          <w:szCs w:val="24"/>
        </w:rPr>
        <w:tab/>
      </w:r>
      <w:r w:rsidR="00B10F0E">
        <w:rPr>
          <w:rFonts w:ascii="Arial" w:hAnsi="Arial"/>
          <w:b/>
          <w:sz w:val="24"/>
          <w:szCs w:val="24"/>
        </w:rPr>
        <w:t>Head teacher</w:t>
      </w:r>
    </w:p>
    <w:p w:rsidR="00273253" w:rsidRDefault="00273253" w:rsidP="00273253">
      <w:pPr>
        <w:ind w:firstLine="720"/>
        <w:rPr>
          <w:rFonts w:ascii="Arial" w:hAnsi="Arial"/>
          <w:b/>
          <w:sz w:val="24"/>
          <w:szCs w:val="24"/>
        </w:rPr>
      </w:pPr>
    </w:p>
    <w:p w:rsidR="00273253" w:rsidRDefault="00273253" w:rsidP="00273253">
      <w:pPr>
        <w:rPr>
          <w:rFonts w:ascii="Arial" w:hAnsi="Arial"/>
          <w:b/>
          <w:sz w:val="24"/>
          <w:szCs w:val="24"/>
        </w:rPr>
      </w:pPr>
      <w:r>
        <w:rPr>
          <w:rFonts w:ascii="Arial" w:hAnsi="Arial"/>
          <w:b/>
          <w:sz w:val="24"/>
          <w:szCs w:val="24"/>
        </w:rPr>
        <w:t xml:space="preserve">Responsible for: </w:t>
      </w:r>
      <w:r>
        <w:rPr>
          <w:rFonts w:ascii="Arial" w:hAnsi="Arial"/>
          <w:b/>
          <w:sz w:val="24"/>
          <w:szCs w:val="24"/>
        </w:rPr>
        <w:tab/>
      </w:r>
      <w:r w:rsidR="00B10F0E">
        <w:rPr>
          <w:rFonts w:ascii="Arial" w:hAnsi="Arial"/>
          <w:b/>
          <w:sz w:val="24"/>
          <w:szCs w:val="24"/>
        </w:rPr>
        <w:t>Supervision of children during the lunch time period</w:t>
      </w:r>
    </w:p>
    <w:p w:rsidR="006911D1" w:rsidRDefault="006911D1" w:rsidP="006911D1">
      <w:pPr>
        <w:rPr>
          <w:rFonts w:ascii="Arial" w:hAnsi="Arial"/>
          <w:sz w:val="24"/>
        </w:rPr>
      </w:pPr>
    </w:p>
    <w:p w:rsidR="00587400" w:rsidRDefault="00587400" w:rsidP="00587400">
      <w:pPr>
        <w:rPr>
          <w:rFonts w:ascii="Arial" w:hAnsi="Arial"/>
          <w:b/>
          <w:sz w:val="24"/>
          <w:szCs w:val="24"/>
        </w:rPr>
      </w:pPr>
      <w:r>
        <w:rPr>
          <w:rFonts w:ascii="Arial" w:hAnsi="Arial"/>
          <w:b/>
          <w:sz w:val="24"/>
          <w:szCs w:val="24"/>
        </w:rPr>
        <w:t>School Purpose and Values</w:t>
      </w:r>
    </w:p>
    <w:p w:rsidR="00B10F0E" w:rsidRDefault="00B10F0E" w:rsidP="00587400">
      <w:pPr>
        <w:rPr>
          <w:rFonts w:ascii="Arial" w:hAnsi="Arial"/>
          <w:b/>
          <w:sz w:val="24"/>
          <w:szCs w:val="24"/>
        </w:rPr>
      </w:pPr>
    </w:p>
    <w:p w:rsidR="00B10F0E" w:rsidRPr="00B10F0E" w:rsidRDefault="00B10F0E" w:rsidP="00B10F0E">
      <w:pPr>
        <w:rPr>
          <w:rFonts w:ascii="Arial" w:hAnsi="Arial"/>
          <w:sz w:val="24"/>
          <w:szCs w:val="24"/>
        </w:rPr>
      </w:pPr>
      <w:r w:rsidRPr="00B10F0E">
        <w:rPr>
          <w:rFonts w:ascii="Arial" w:hAnsi="Arial"/>
          <w:sz w:val="24"/>
          <w:szCs w:val="24"/>
        </w:rPr>
        <w:t xml:space="preserve">We aim, with the support of parents, to nurture each child to fulfil their true potential through dedicated teaching, opportunities which allow the children to excel, enjoy and be excited by their learning, showing a mutual respect for all and a deepening knowledge of the love and presence of God. </w:t>
      </w:r>
    </w:p>
    <w:p w:rsidR="00587400" w:rsidRDefault="00587400" w:rsidP="00587400">
      <w:pPr>
        <w:rPr>
          <w:rFonts w:ascii="Arial" w:hAnsi="Arial"/>
          <w:b/>
          <w:sz w:val="24"/>
          <w:szCs w:val="24"/>
        </w:rPr>
      </w:pPr>
    </w:p>
    <w:p w:rsidR="00587400" w:rsidRDefault="00587400" w:rsidP="00587400">
      <w:pPr>
        <w:rPr>
          <w:rFonts w:ascii="Arial" w:hAnsi="Arial"/>
          <w:b/>
          <w:sz w:val="24"/>
          <w:szCs w:val="24"/>
        </w:rPr>
      </w:pPr>
      <w:r>
        <w:rPr>
          <w:rFonts w:ascii="Arial" w:hAnsi="Arial"/>
          <w:b/>
          <w:sz w:val="24"/>
          <w:szCs w:val="24"/>
        </w:rPr>
        <w:t xml:space="preserve">Purpose and values of department </w:t>
      </w:r>
    </w:p>
    <w:p w:rsidR="00587400" w:rsidRDefault="00E90A2A" w:rsidP="00587400">
      <w:pPr>
        <w:rPr>
          <w:rFonts w:ascii="Arial" w:hAnsi="Arial"/>
          <w:b/>
          <w:sz w:val="24"/>
          <w:szCs w:val="24"/>
        </w:rPr>
      </w:pPr>
      <w:r>
        <w:rPr>
          <w:rFonts w:ascii="Arial" w:hAnsi="Arial" w:cs="Arial"/>
          <w:i/>
        </w:rPr>
        <w:t xml:space="preserve">In lunch periods our children are under the supervision of lunchtime supervisors who are directed by senior staff members.  The children are encouraged to make </w:t>
      </w:r>
      <w:r w:rsidR="002F6954">
        <w:rPr>
          <w:rFonts w:ascii="Arial" w:hAnsi="Arial" w:cs="Arial"/>
          <w:i/>
        </w:rPr>
        <w:t xml:space="preserve">healthy choices and play appropriately with their peers. Staff should ensure children are safe and well cared for during this period of time. </w:t>
      </w:r>
    </w:p>
    <w:p w:rsidR="00B2453C" w:rsidRPr="00EB594D" w:rsidRDefault="00B2453C" w:rsidP="00B2453C">
      <w:pPr>
        <w:rPr>
          <w:rFonts w:ascii="Arial" w:hAnsi="Arial"/>
          <w:b/>
          <w:sz w:val="24"/>
          <w:szCs w:val="24"/>
        </w:rPr>
      </w:pPr>
      <w:r w:rsidRPr="00EB594D">
        <w:rPr>
          <w:rFonts w:ascii="Arial" w:hAnsi="Arial"/>
          <w:b/>
          <w:sz w:val="24"/>
          <w:szCs w:val="24"/>
        </w:rPr>
        <w:t>Statement of Purpose</w:t>
      </w:r>
    </w:p>
    <w:p w:rsidR="00B2453C" w:rsidRDefault="00B2453C" w:rsidP="00B2453C">
      <w:pPr>
        <w:rPr>
          <w:rFonts w:ascii="Arial" w:hAnsi="Arial"/>
          <w:b/>
          <w:sz w:val="22"/>
          <w:u w:val="single"/>
        </w:rPr>
      </w:pPr>
    </w:p>
    <w:p w:rsidR="00B2453C" w:rsidRDefault="00B2453C" w:rsidP="00B2453C">
      <w:pPr>
        <w:rPr>
          <w:rFonts w:ascii="Arial" w:hAnsi="Arial" w:cs="Arial"/>
          <w:sz w:val="22"/>
          <w:szCs w:val="22"/>
        </w:rPr>
      </w:pPr>
      <w:r>
        <w:rPr>
          <w:rFonts w:ascii="Arial" w:hAnsi="Arial"/>
          <w:sz w:val="22"/>
        </w:rPr>
        <w:t xml:space="preserve">To work under the direction and instruction of senior staff to </w:t>
      </w:r>
      <w:r>
        <w:rPr>
          <w:rFonts w:ascii="Arial" w:hAnsi="Arial" w:cs="Arial"/>
          <w:sz w:val="22"/>
          <w:szCs w:val="22"/>
        </w:rPr>
        <w:t>provide the care of the children during the school lunch break.</w:t>
      </w:r>
    </w:p>
    <w:p w:rsidR="00B2453C" w:rsidRDefault="00B2453C" w:rsidP="00B2453C">
      <w:pPr>
        <w:rPr>
          <w:rFonts w:ascii="Arial" w:hAnsi="Arial" w:cs="Arial"/>
          <w:sz w:val="22"/>
          <w:szCs w:val="22"/>
        </w:rPr>
      </w:pPr>
    </w:p>
    <w:p w:rsidR="00B2453C" w:rsidRPr="00F121FD" w:rsidRDefault="00B2453C" w:rsidP="00B2453C">
      <w:pPr>
        <w:pStyle w:val="Heading8"/>
        <w:rPr>
          <w:b/>
          <w:sz w:val="24"/>
          <w:szCs w:val="24"/>
          <w:u w:val="none"/>
        </w:rPr>
      </w:pPr>
      <w:r w:rsidRPr="00F121FD">
        <w:rPr>
          <w:b/>
          <w:sz w:val="24"/>
          <w:szCs w:val="24"/>
          <w:u w:val="none"/>
        </w:rPr>
        <w:t>Supervision of Pupils</w:t>
      </w:r>
    </w:p>
    <w:p w:rsidR="00B2453C" w:rsidRDefault="00B2453C" w:rsidP="00B2453C"/>
    <w:p w:rsidR="00B2453C" w:rsidRDefault="00B2453C" w:rsidP="00B2453C">
      <w:pPr>
        <w:numPr>
          <w:ilvl w:val="0"/>
          <w:numId w:val="45"/>
        </w:numPr>
        <w:tabs>
          <w:tab w:val="clear" w:pos="720"/>
          <w:tab w:val="num" w:pos="426"/>
          <w:tab w:val="left" w:pos="1985"/>
          <w:tab w:val="left" w:pos="3600"/>
        </w:tabs>
        <w:ind w:left="426" w:hanging="426"/>
        <w:rPr>
          <w:rFonts w:ascii="Arial" w:hAnsi="Arial" w:cs="Arial"/>
          <w:sz w:val="22"/>
          <w:szCs w:val="22"/>
        </w:rPr>
      </w:pPr>
      <w:r>
        <w:rPr>
          <w:rFonts w:ascii="Arial" w:hAnsi="Arial" w:cs="Arial"/>
          <w:sz w:val="22"/>
          <w:szCs w:val="22"/>
        </w:rPr>
        <w:t>Where the children dine away from the school, escorting them to and from the school dining room.</w:t>
      </w:r>
    </w:p>
    <w:p w:rsidR="00B2453C" w:rsidRDefault="00B2453C" w:rsidP="00B2453C">
      <w:pPr>
        <w:numPr>
          <w:ilvl w:val="0"/>
          <w:numId w:val="45"/>
        </w:numPr>
        <w:tabs>
          <w:tab w:val="clear" w:pos="720"/>
          <w:tab w:val="num" w:pos="426"/>
          <w:tab w:val="left" w:pos="1985"/>
          <w:tab w:val="left" w:pos="3600"/>
        </w:tabs>
        <w:ind w:left="426" w:hanging="426"/>
        <w:rPr>
          <w:rFonts w:ascii="Arial" w:hAnsi="Arial" w:cs="Arial"/>
          <w:sz w:val="22"/>
          <w:szCs w:val="22"/>
        </w:rPr>
      </w:pPr>
      <w:r>
        <w:rPr>
          <w:rFonts w:ascii="Arial" w:hAnsi="Arial" w:cs="Arial"/>
          <w:sz w:val="22"/>
          <w:szCs w:val="22"/>
        </w:rPr>
        <w:t>Supervision of children before, during and after the meal, including the supervising of children to deposit leftover food from plates into receptacles provided.</w:t>
      </w:r>
    </w:p>
    <w:p w:rsidR="00B2453C" w:rsidRDefault="00B2453C" w:rsidP="00B2453C">
      <w:pPr>
        <w:numPr>
          <w:ilvl w:val="0"/>
          <w:numId w:val="45"/>
        </w:numPr>
        <w:tabs>
          <w:tab w:val="clear" w:pos="720"/>
          <w:tab w:val="left" w:pos="-1080"/>
          <w:tab w:val="num" w:pos="426"/>
          <w:tab w:val="left" w:pos="1985"/>
        </w:tabs>
        <w:ind w:left="426" w:hanging="426"/>
        <w:rPr>
          <w:rFonts w:ascii="Arial" w:hAnsi="Arial" w:cs="Arial"/>
          <w:sz w:val="22"/>
          <w:szCs w:val="22"/>
        </w:rPr>
      </w:pPr>
      <w:r>
        <w:rPr>
          <w:rFonts w:ascii="Arial" w:hAnsi="Arial" w:cs="Arial"/>
          <w:sz w:val="22"/>
          <w:szCs w:val="22"/>
        </w:rPr>
        <w:t>Supervision of children bringing sandwiches - to oversee that the debris left by children with packed lunches is removed/cleaned.</w:t>
      </w:r>
    </w:p>
    <w:p w:rsidR="00B2453C" w:rsidRDefault="00B2453C" w:rsidP="00B2453C">
      <w:pPr>
        <w:numPr>
          <w:ilvl w:val="0"/>
          <w:numId w:val="45"/>
        </w:numPr>
        <w:tabs>
          <w:tab w:val="clear" w:pos="720"/>
          <w:tab w:val="left" w:pos="-1080"/>
          <w:tab w:val="num" w:pos="426"/>
          <w:tab w:val="left" w:pos="1985"/>
        </w:tabs>
        <w:ind w:left="426" w:hanging="426"/>
        <w:rPr>
          <w:rFonts w:ascii="Arial" w:hAnsi="Arial" w:cs="Arial"/>
          <w:sz w:val="22"/>
          <w:szCs w:val="22"/>
        </w:rPr>
      </w:pPr>
      <w:r>
        <w:rPr>
          <w:rFonts w:ascii="Arial" w:hAnsi="Arial" w:cs="Arial"/>
          <w:sz w:val="22"/>
          <w:szCs w:val="22"/>
        </w:rPr>
        <w:t>Summoning help, where necessary, in case of injury or illness and providing basic first aid for minor injuries.</w:t>
      </w:r>
    </w:p>
    <w:p w:rsidR="00B2453C" w:rsidRDefault="00B2453C" w:rsidP="00B2453C">
      <w:pPr>
        <w:rPr>
          <w:rFonts w:ascii="Arial" w:hAnsi="Arial" w:cs="Arial"/>
          <w:sz w:val="22"/>
          <w:szCs w:val="22"/>
        </w:rPr>
      </w:pPr>
    </w:p>
    <w:p w:rsidR="00B2453C" w:rsidRPr="00F121FD" w:rsidRDefault="00B2453C" w:rsidP="00B2453C">
      <w:pPr>
        <w:pStyle w:val="Heading8"/>
        <w:rPr>
          <w:b/>
          <w:sz w:val="24"/>
          <w:szCs w:val="24"/>
          <w:u w:val="none"/>
        </w:rPr>
      </w:pPr>
      <w:r w:rsidRPr="00F121FD">
        <w:rPr>
          <w:b/>
          <w:sz w:val="24"/>
          <w:szCs w:val="24"/>
          <w:u w:val="none"/>
        </w:rPr>
        <w:t>Support to Pupils</w:t>
      </w:r>
    </w:p>
    <w:p w:rsidR="00B2453C" w:rsidRDefault="00B2453C" w:rsidP="00B2453C">
      <w:pPr>
        <w:rPr>
          <w:rFonts w:ascii="Arial" w:hAnsi="Arial"/>
          <w:sz w:val="22"/>
          <w:lang w:val="en-US"/>
        </w:rPr>
      </w:pPr>
    </w:p>
    <w:p w:rsidR="00B2453C" w:rsidRDefault="00B2453C" w:rsidP="00B2453C">
      <w:pPr>
        <w:numPr>
          <w:ilvl w:val="0"/>
          <w:numId w:val="45"/>
        </w:numPr>
        <w:tabs>
          <w:tab w:val="clear" w:pos="720"/>
          <w:tab w:val="left" w:pos="-1080"/>
          <w:tab w:val="num" w:pos="426"/>
          <w:tab w:val="left" w:pos="1985"/>
        </w:tabs>
        <w:ind w:left="426" w:hanging="426"/>
        <w:rPr>
          <w:rFonts w:ascii="Arial" w:hAnsi="Arial" w:cs="Arial"/>
          <w:sz w:val="22"/>
          <w:szCs w:val="22"/>
        </w:rPr>
      </w:pPr>
      <w:r>
        <w:rPr>
          <w:rFonts w:ascii="Arial" w:hAnsi="Arial" w:cs="Arial"/>
          <w:sz w:val="22"/>
          <w:szCs w:val="22"/>
        </w:rPr>
        <w:t>Assisting the children with their table manners and use of cutlery, and assisting with the cutting of meat etc for smaller children.</w:t>
      </w:r>
    </w:p>
    <w:p w:rsidR="00B2453C" w:rsidRDefault="00B2453C" w:rsidP="00B2453C">
      <w:pPr>
        <w:numPr>
          <w:ilvl w:val="0"/>
          <w:numId w:val="45"/>
        </w:numPr>
        <w:tabs>
          <w:tab w:val="clear" w:pos="720"/>
          <w:tab w:val="left" w:pos="-1080"/>
          <w:tab w:val="num" w:pos="426"/>
          <w:tab w:val="left" w:pos="1985"/>
        </w:tabs>
        <w:ind w:left="426" w:hanging="426"/>
        <w:rPr>
          <w:rFonts w:ascii="Arial" w:hAnsi="Arial" w:cs="Arial"/>
          <w:sz w:val="22"/>
          <w:szCs w:val="22"/>
        </w:rPr>
      </w:pPr>
      <w:r>
        <w:rPr>
          <w:rFonts w:ascii="Arial" w:hAnsi="Arial" w:cs="Arial"/>
          <w:sz w:val="22"/>
          <w:szCs w:val="22"/>
        </w:rPr>
        <w:t>Patrolling the playground and “out of bounds” areas regularly.</w:t>
      </w:r>
    </w:p>
    <w:p w:rsidR="00B2453C" w:rsidRDefault="00B2453C" w:rsidP="00B2453C">
      <w:pPr>
        <w:numPr>
          <w:ilvl w:val="0"/>
          <w:numId w:val="45"/>
        </w:numPr>
        <w:tabs>
          <w:tab w:val="clear" w:pos="720"/>
          <w:tab w:val="left" w:pos="-1080"/>
          <w:tab w:val="num" w:pos="426"/>
          <w:tab w:val="left" w:pos="1985"/>
        </w:tabs>
        <w:ind w:left="426" w:hanging="426"/>
        <w:rPr>
          <w:rFonts w:ascii="Arial" w:hAnsi="Arial" w:cs="Arial"/>
          <w:sz w:val="22"/>
          <w:szCs w:val="22"/>
        </w:rPr>
      </w:pPr>
      <w:r>
        <w:rPr>
          <w:rFonts w:ascii="Arial" w:hAnsi="Arial" w:cs="Arial"/>
          <w:sz w:val="22"/>
          <w:szCs w:val="22"/>
        </w:rPr>
        <w:t>Organising games and activities.</w:t>
      </w:r>
    </w:p>
    <w:p w:rsidR="00B2453C" w:rsidRDefault="00B2453C" w:rsidP="00B2453C">
      <w:pPr>
        <w:rPr>
          <w:rFonts w:ascii="Arial" w:hAnsi="Arial"/>
          <w:sz w:val="22"/>
        </w:rPr>
      </w:pPr>
    </w:p>
    <w:p w:rsidR="00B2453C" w:rsidRPr="00F121FD" w:rsidRDefault="00B2453C" w:rsidP="00B2453C">
      <w:pPr>
        <w:pStyle w:val="Heading8"/>
        <w:rPr>
          <w:b/>
          <w:sz w:val="24"/>
          <w:szCs w:val="24"/>
          <w:u w:val="none"/>
        </w:rPr>
      </w:pPr>
      <w:r w:rsidRPr="00F121FD">
        <w:rPr>
          <w:b/>
          <w:sz w:val="24"/>
          <w:szCs w:val="24"/>
          <w:u w:val="none"/>
        </w:rPr>
        <w:lastRenderedPageBreak/>
        <w:t>Resources</w:t>
      </w:r>
    </w:p>
    <w:p w:rsidR="00B2453C" w:rsidRDefault="00B2453C" w:rsidP="00B2453C">
      <w:pPr>
        <w:rPr>
          <w:rFonts w:ascii="Arial" w:hAnsi="Arial"/>
          <w:sz w:val="22"/>
          <w:lang w:val="en-US"/>
        </w:rPr>
      </w:pPr>
    </w:p>
    <w:p w:rsidR="00B2453C" w:rsidRDefault="00B2453C" w:rsidP="00B2453C">
      <w:pPr>
        <w:numPr>
          <w:ilvl w:val="0"/>
          <w:numId w:val="45"/>
        </w:numPr>
        <w:tabs>
          <w:tab w:val="clear" w:pos="720"/>
          <w:tab w:val="left" w:pos="-1080"/>
          <w:tab w:val="num" w:pos="426"/>
          <w:tab w:val="left" w:pos="1985"/>
        </w:tabs>
        <w:ind w:hanging="720"/>
        <w:rPr>
          <w:rFonts w:ascii="Arial" w:hAnsi="Arial" w:cs="Arial"/>
          <w:sz w:val="22"/>
          <w:szCs w:val="22"/>
        </w:rPr>
      </w:pPr>
      <w:r>
        <w:rPr>
          <w:rFonts w:ascii="Arial" w:hAnsi="Arial" w:cs="Arial"/>
          <w:sz w:val="22"/>
          <w:szCs w:val="22"/>
        </w:rPr>
        <w:t>Responsibility for ensuring that the dining room equipment is hygienically maintained.</w:t>
      </w:r>
    </w:p>
    <w:p w:rsidR="00B2453C" w:rsidRDefault="00B2453C" w:rsidP="00B2453C">
      <w:pPr>
        <w:numPr>
          <w:ilvl w:val="0"/>
          <w:numId w:val="45"/>
        </w:numPr>
        <w:tabs>
          <w:tab w:val="clear" w:pos="720"/>
          <w:tab w:val="left" w:pos="426"/>
        </w:tabs>
        <w:ind w:left="426" w:hanging="426"/>
        <w:rPr>
          <w:rFonts w:ascii="Arial" w:hAnsi="Arial" w:cs="Arial"/>
          <w:sz w:val="22"/>
          <w:szCs w:val="22"/>
        </w:rPr>
      </w:pPr>
      <w:r w:rsidRPr="00A93858">
        <w:rPr>
          <w:rFonts w:ascii="Arial" w:hAnsi="Arial" w:cs="Arial"/>
          <w:sz w:val="22"/>
          <w:szCs w:val="22"/>
        </w:rPr>
        <w:t>Help to maintain a safe working environment for pupils and staff by continuously monitoring dining and general circulation areas for food/drink spillages and taking prompt and effective action to deal with any such hazards in accordance with local procedures</w:t>
      </w:r>
    </w:p>
    <w:p w:rsidR="00B2453C" w:rsidRDefault="00B2453C" w:rsidP="00B2453C">
      <w:pPr>
        <w:jc w:val="both"/>
        <w:rPr>
          <w:rFonts w:ascii="Arial" w:hAnsi="Arial" w:cs="Arial"/>
          <w:sz w:val="22"/>
          <w:szCs w:val="22"/>
        </w:rPr>
      </w:pPr>
    </w:p>
    <w:p w:rsidR="00273253" w:rsidRPr="00E37E92" w:rsidRDefault="00273253" w:rsidP="00273253">
      <w:pPr>
        <w:rPr>
          <w:rFonts w:ascii="Arial" w:hAnsi="Arial" w:cs="Arial"/>
        </w:rPr>
      </w:pPr>
      <w:r w:rsidRPr="00E37E92">
        <w:rPr>
          <w:rFonts w:ascii="Arial" w:hAnsi="Arial" w:cs="Arial"/>
          <w:b/>
          <w:sz w:val="24"/>
          <w:szCs w:val="24"/>
          <w:u w:val="single"/>
        </w:rPr>
        <w:t>Professional Accountabilities</w:t>
      </w:r>
      <w:r w:rsidRPr="00E37E92">
        <w:rPr>
          <w:rFonts w:ascii="Arial" w:hAnsi="Arial" w:cs="Arial"/>
          <w:u w:val="single"/>
        </w:rPr>
        <w:t xml:space="preserve"> </w:t>
      </w:r>
    </w:p>
    <w:p w:rsidR="0008325A" w:rsidRDefault="0008325A" w:rsidP="0008325A">
      <w:pPr>
        <w:rPr>
          <w:rFonts w:ascii="Arial" w:hAnsi="Arial"/>
          <w:sz w:val="22"/>
        </w:rPr>
      </w:pPr>
    </w:p>
    <w:p w:rsidR="0008325A" w:rsidRDefault="0008325A" w:rsidP="0008325A">
      <w:pPr>
        <w:rPr>
          <w:sz w:val="22"/>
        </w:rPr>
      </w:pPr>
      <w:r>
        <w:rPr>
          <w:rFonts w:ascii="Arial" w:hAnsi="Arial"/>
          <w:sz w:val="22"/>
        </w:rPr>
        <w:t>The post holder is required to be aware of and comply with policies and procedures relating to child protection, health, safety and security, confidentiality and data protection, reporting all concerns to an appropriate person.  In addition they are to contribute to the achievement of the school’s objectives through:</w:t>
      </w:r>
      <w:r>
        <w:rPr>
          <w:sz w:val="22"/>
        </w:rPr>
        <w:t xml:space="preserve"> </w:t>
      </w:r>
    </w:p>
    <w:p w:rsidR="0008325A" w:rsidRDefault="0008325A" w:rsidP="0008325A">
      <w:pPr>
        <w:rPr>
          <w:rFonts w:ascii="Arial" w:hAnsi="Arial"/>
          <w:sz w:val="22"/>
        </w:rPr>
      </w:pPr>
    </w:p>
    <w:p w:rsidR="0008325A" w:rsidRDefault="0008325A" w:rsidP="0008325A">
      <w:pPr>
        <w:rPr>
          <w:rFonts w:ascii="Arial" w:hAnsi="Arial"/>
          <w:b/>
          <w:sz w:val="22"/>
        </w:rPr>
      </w:pPr>
      <w:r>
        <w:rPr>
          <w:rFonts w:ascii="Arial" w:hAnsi="Arial"/>
          <w:b/>
          <w:sz w:val="22"/>
        </w:rPr>
        <w:t>Safeguarding</w:t>
      </w:r>
    </w:p>
    <w:p w:rsidR="0008325A" w:rsidRDefault="0008325A" w:rsidP="0008325A">
      <w:pPr>
        <w:numPr>
          <w:ilvl w:val="0"/>
          <w:numId w:val="2"/>
        </w:numPr>
        <w:rPr>
          <w:rFonts w:ascii="Arial" w:hAnsi="Arial" w:cs="Arial"/>
          <w:sz w:val="22"/>
          <w:lang w:val="en-US"/>
        </w:rPr>
      </w:pPr>
      <w:r>
        <w:rPr>
          <w:rFonts w:ascii="Arial" w:hAnsi="Arial" w:cs="Arial"/>
          <w:sz w:val="22"/>
          <w:szCs w:val="22"/>
        </w:rPr>
        <w:t>Promote and safeguard the welfare of children and young persons you are responsible for or come into contact with.</w:t>
      </w:r>
    </w:p>
    <w:p w:rsidR="0008325A" w:rsidRDefault="0008325A" w:rsidP="0008325A">
      <w:pPr>
        <w:rPr>
          <w:rFonts w:ascii="Arial" w:hAnsi="Arial"/>
          <w:sz w:val="22"/>
        </w:rPr>
      </w:pPr>
    </w:p>
    <w:p w:rsidR="0008325A" w:rsidRDefault="0008325A" w:rsidP="0008325A">
      <w:pPr>
        <w:rPr>
          <w:rFonts w:ascii="Arial" w:hAnsi="Arial"/>
          <w:b/>
          <w:sz w:val="22"/>
        </w:rPr>
      </w:pPr>
      <w:r>
        <w:rPr>
          <w:rFonts w:ascii="Arial" w:hAnsi="Arial"/>
          <w:b/>
          <w:sz w:val="22"/>
        </w:rPr>
        <w:t xml:space="preserve">Financial Management </w:t>
      </w:r>
    </w:p>
    <w:p w:rsidR="0008325A" w:rsidRDefault="0008325A" w:rsidP="0008325A">
      <w:pPr>
        <w:numPr>
          <w:ilvl w:val="0"/>
          <w:numId w:val="3"/>
        </w:numPr>
        <w:rPr>
          <w:rFonts w:ascii="Arial" w:hAnsi="Arial"/>
          <w:b/>
          <w:sz w:val="22"/>
        </w:rPr>
      </w:pPr>
      <w:r>
        <w:rPr>
          <w:rFonts w:ascii="Arial" w:hAnsi="Arial"/>
          <w:sz w:val="22"/>
        </w:rPr>
        <w:t xml:space="preserve">Personally accountable for delivering services efficiently, efficiently within budget and to implement any approved savings and investment allocated to the service area. </w:t>
      </w:r>
    </w:p>
    <w:p w:rsidR="0008325A" w:rsidRDefault="0008325A" w:rsidP="0008325A">
      <w:pPr>
        <w:rPr>
          <w:rFonts w:ascii="Arial" w:hAnsi="Arial"/>
          <w:sz w:val="22"/>
        </w:rPr>
      </w:pPr>
    </w:p>
    <w:p w:rsidR="0008325A" w:rsidRDefault="0008325A" w:rsidP="0008325A">
      <w:pPr>
        <w:rPr>
          <w:rFonts w:ascii="Arial" w:hAnsi="Arial"/>
          <w:b/>
          <w:sz w:val="22"/>
        </w:rPr>
      </w:pPr>
      <w:r>
        <w:rPr>
          <w:rFonts w:ascii="Arial" w:hAnsi="Arial"/>
          <w:b/>
          <w:sz w:val="22"/>
        </w:rPr>
        <w:t xml:space="preserve">People Management </w:t>
      </w:r>
    </w:p>
    <w:p w:rsidR="0008325A" w:rsidRDefault="0008325A" w:rsidP="0008325A">
      <w:pPr>
        <w:numPr>
          <w:ilvl w:val="0"/>
          <w:numId w:val="3"/>
        </w:numPr>
        <w:rPr>
          <w:rFonts w:ascii="Arial" w:hAnsi="Arial"/>
          <w:sz w:val="22"/>
        </w:rPr>
      </w:pPr>
      <w:r>
        <w:rPr>
          <w:rFonts w:ascii="Arial" w:hAnsi="Arial"/>
          <w:sz w:val="22"/>
        </w:rPr>
        <w:t>To comply and engage with people management polices and processes</w:t>
      </w:r>
    </w:p>
    <w:p w:rsidR="0008325A" w:rsidRDefault="0008325A" w:rsidP="0008325A">
      <w:pPr>
        <w:numPr>
          <w:ilvl w:val="0"/>
          <w:numId w:val="3"/>
        </w:numPr>
        <w:rPr>
          <w:rFonts w:ascii="Arial" w:hAnsi="Arial"/>
          <w:sz w:val="22"/>
        </w:rPr>
      </w:pPr>
      <w:r>
        <w:rPr>
          <w:rFonts w:ascii="Arial" w:hAnsi="Arial"/>
          <w:sz w:val="22"/>
        </w:rPr>
        <w:t xml:space="preserve">Contribute to the overall ethos/work/aims of the school.  </w:t>
      </w:r>
    </w:p>
    <w:p w:rsidR="0008325A" w:rsidRDefault="0008325A" w:rsidP="0008325A">
      <w:pPr>
        <w:numPr>
          <w:ilvl w:val="0"/>
          <w:numId w:val="3"/>
        </w:numPr>
        <w:rPr>
          <w:rFonts w:ascii="Arial" w:hAnsi="Arial"/>
          <w:sz w:val="22"/>
        </w:rPr>
      </w:pPr>
      <w:r>
        <w:rPr>
          <w:rFonts w:ascii="Arial" w:hAnsi="Arial"/>
          <w:sz w:val="22"/>
        </w:rPr>
        <w:t>Establish constructive relationships and communicate with other agencies/professionals.</w:t>
      </w:r>
    </w:p>
    <w:p w:rsidR="0008325A" w:rsidRDefault="0008325A" w:rsidP="0008325A">
      <w:pPr>
        <w:numPr>
          <w:ilvl w:val="0"/>
          <w:numId w:val="3"/>
        </w:numPr>
        <w:rPr>
          <w:rFonts w:ascii="Arial" w:hAnsi="Arial"/>
          <w:sz w:val="22"/>
        </w:rPr>
      </w:pPr>
      <w:r>
        <w:rPr>
          <w:rFonts w:ascii="Arial" w:hAnsi="Arial"/>
          <w:sz w:val="22"/>
        </w:rPr>
        <w:t xml:space="preserve">Attend and participate in regular meetings. </w:t>
      </w:r>
    </w:p>
    <w:p w:rsidR="0008325A" w:rsidRDefault="0008325A" w:rsidP="0008325A">
      <w:pPr>
        <w:numPr>
          <w:ilvl w:val="0"/>
          <w:numId w:val="3"/>
        </w:numPr>
        <w:rPr>
          <w:rFonts w:ascii="Arial" w:hAnsi="Arial"/>
          <w:sz w:val="22"/>
        </w:rPr>
      </w:pPr>
      <w:r>
        <w:rPr>
          <w:rFonts w:ascii="Arial" w:hAnsi="Arial"/>
          <w:sz w:val="22"/>
        </w:rPr>
        <w:t xml:space="preserve">Participate in training and other learning activities and performance development as required. </w:t>
      </w:r>
    </w:p>
    <w:p w:rsidR="0008325A" w:rsidRDefault="0008325A" w:rsidP="0008325A">
      <w:pPr>
        <w:numPr>
          <w:ilvl w:val="0"/>
          <w:numId w:val="3"/>
        </w:numPr>
        <w:rPr>
          <w:rFonts w:ascii="Arial" w:hAnsi="Arial"/>
          <w:sz w:val="22"/>
        </w:rPr>
      </w:pPr>
      <w:r>
        <w:rPr>
          <w:rFonts w:ascii="Arial" w:hAnsi="Arial"/>
          <w:sz w:val="22"/>
        </w:rPr>
        <w:t xml:space="preserve">Recognise own strengths, areas of expertise and use these to advise and support others. </w:t>
      </w:r>
    </w:p>
    <w:p w:rsidR="0008325A" w:rsidRDefault="0008325A" w:rsidP="0008325A">
      <w:pPr>
        <w:rPr>
          <w:rFonts w:ascii="Arial" w:hAnsi="Arial"/>
          <w:sz w:val="22"/>
        </w:rPr>
      </w:pPr>
    </w:p>
    <w:p w:rsidR="0008325A" w:rsidRDefault="0008325A" w:rsidP="0008325A">
      <w:pPr>
        <w:rPr>
          <w:rFonts w:ascii="Arial" w:hAnsi="Arial"/>
          <w:b/>
          <w:sz w:val="22"/>
        </w:rPr>
      </w:pPr>
      <w:r>
        <w:rPr>
          <w:rFonts w:ascii="Arial" w:hAnsi="Arial"/>
          <w:b/>
          <w:sz w:val="22"/>
        </w:rPr>
        <w:t>Equalities</w:t>
      </w:r>
    </w:p>
    <w:p w:rsidR="0008325A" w:rsidRDefault="0008325A" w:rsidP="0008325A">
      <w:pPr>
        <w:numPr>
          <w:ilvl w:val="0"/>
          <w:numId w:val="2"/>
        </w:numPr>
        <w:rPr>
          <w:rFonts w:ascii="Arial" w:hAnsi="Arial"/>
          <w:b/>
          <w:sz w:val="22"/>
        </w:rPr>
      </w:pPr>
      <w:r>
        <w:rPr>
          <w:rFonts w:ascii="Arial" w:hAnsi="Arial"/>
          <w:sz w:val="22"/>
        </w:rPr>
        <w:t xml:space="preserve">Ensure that all work is completed with a commitment to equality and anti-discriminatory practice, as a minimum to standards required by legislation. </w:t>
      </w:r>
    </w:p>
    <w:p w:rsidR="0008325A" w:rsidRDefault="0008325A" w:rsidP="0008325A">
      <w:pPr>
        <w:rPr>
          <w:rFonts w:ascii="Arial" w:hAnsi="Arial"/>
          <w:sz w:val="22"/>
        </w:rPr>
      </w:pPr>
    </w:p>
    <w:p w:rsidR="0008325A" w:rsidRDefault="0008325A" w:rsidP="0008325A">
      <w:pPr>
        <w:rPr>
          <w:rFonts w:ascii="Arial" w:hAnsi="Arial"/>
          <w:b/>
          <w:sz w:val="22"/>
        </w:rPr>
      </w:pPr>
      <w:r>
        <w:rPr>
          <w:rFonts w:ascii="Arial" w:hAnsi="Arial"/>
          <w:b/>
          <w:sz w:val="22"/>
        </w:rPr>
        <w:t xml:space="preserve">Climate Change </w:t>
      </w:r>
    </w:p>
    <w:p w:rsidR="0008325A" w:rsidRDefault="0008325A" w:rsidP="0008325A">
      <w:pPr>
        <w:numPr>
          <w:ilvl w:val="0"/>
          <w:numId w:val="2"/>
        </w:numPr>
        <w:rPr>
          <w:rFonts w:ascii="Arial" w:hAnsi="Arial"/>
          <w:sz w:val="22"/>
        </w:rPr>
      </w:pPr>
      <w:r>
        <w:rPr>
          <w:rFonts w:ascii="Arial" w:hAnsi="Arial"/>
          <w:sz w:val="22"/>
        </w:rPr>
        <w:t xml:space="preserve">Delivering energy conservation practices in line with the County Council’s corporate climate change strategy. </w:t>
      </w:r>
    </w:p>
    <w:p w:rsidR="0008325A" w:rsidRDefault="0008325A" w:rsidP="0008325A">
      <w:pPr>
        <w:rPr>
          <w:rFonts w:ascii="Arial" w:hAnsi="Arial"/>
          <w:sz w:val="22"/>
        </w:rPr>
      </w:pPr>
    </w:p>
    <w:p w:rsidR="0008325A" w:rsidRDefault="0008325A" w:rsidP="0008325A">
      <w:pPr>
        <w:rPr>
          <w:rFonts w:ascii="Arial" w:hAnsi="Arial"/>
          <w:b/>
          <w:sz w:val="22"/>
        </w:rPr>
      </w:pPr>
      <w:r>
        <w:rPr>
          <w:rFonts w:ascii="Arial" w:hAnsi="Arial"/>
          <w:b/>
          <w:sz w:val="22"/>
        </w:rPr>
        <w:t xml:space="preserve">Health and Safety </w:t>
      </w:r>
    </w:p>
    <w:p w:rsidR="0008325A" w:rsidRDefault="0008325A" w:rsidP="0008325A">
      <w:pPr>
        <w:numPr>
          <w:ilvl w:val="0"/>
          <w:numId w:val="2"/>
        </w:numPr>
        <w:rPr>
          <w:rFonts w:ascii="Arial" w:hAnsi="Arial"/>
          <w:sz w:val="22"/>
        </w:rPr>
      </w:pPr>
      <w:r>
        <w:rPr>
          <w:rFonts w:ascii="Arial" w:hAnsi="Arial"/>
          <w:sz w:val="22"/>
        </w:rPr>
        <w:t>Ensure a work environment that protects people’s health and safety and that promotes welfare and which is in accordance with the County Council’s Health and Safety policy.</w:t>
      </w:r>
    </w:p>
    <w:p w:rsidR="001E4E8F" w:rsidRDefault="001E4E8F" w:rsidP="0008325A">
      <w:pPr>
        <w:rPr>
          <w:rFonts w:ascii="Arial" w:hAnsi="Arial" w:cs="Arial"/>
          <w:b/>
          <w:i/>
          <w:sz w:val="22"/>
        </w:rPr>
      </w:pPr>
    </w:p>
    <w:p w:rsidR="0008325A" w:rsidRDefault="0008325A" w:rsidP="0008325A">
      <w:pPr>
        <w:rPr>
          <w:rFonts w:ascii="Arial" w:hAnsi="Arial" w:cs="Arial"/>
          <w:b/>
          <w:i/>
          <w:sz w:val="22"/>
          <w:szCs w:val="24"/>
        </w:rPr>
      </w:pPr>
      <w:r>
        <w:rPr>
          <w:rFonts w:ascii="Arial" w:hAnsi="Arial" w:cs="Arial"/>
          <w:b/>
          <w:i/>
          <w:sz w:val="22"/>
        </w:rPr>
        <w:t>Note 1:</w:t>
      </w:r>
    </w:p>
    <w:p w:rsidR="0008325A" w:rsidRDefault="0008325A" w:rsidP="0008325A">
      <w:pPr>
        <w:autoSpaceDE w:val="0"/>
        <w:autoSpaceDN w:val="0"/>
        <w:adjustRightInd w:val="0"/>
        <w:rPr>
          <w:rFonts w:ascii="Arial" w:hAnsi="Arial" w:cs="Arial"/>
          <w:b/>
          <w:bCs/>
          <w:i/>
          <w:iCs/>
          <w:sz w:val="22"/>
          <w:szCs w:val="22"/>
        </w:rPr>
      </w:pPr>
      <w:r>
        <w:rPr>
          <w:rFonts w:ascii="Arial" w:hAnsi="Arial" w:cs="Arial"/>
          <w:b/>
          <w:bCs/>
          <w:i/>
          <w:iCs/>
          <w:sz w:val="22"/>
          <w:szCs w:val="22"/>
        </w:rPr>
        <w:t>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w:t>
      </w:r>
    </w:p>
    <w:p w:rsidR="00B2453C" w:rsidRPr="005C6AF1" w:rsidRDefault="00273253" w:rsidP="00B2453C">
      <w:pPr>
        <w:pStyle w:val="Heading5"/>
        <w:rPr>
          <w:b/>
          <w:sz w:val="28"/>
          <w:szCs w:val="28"/>
        </w:rPr>
      </w:pPr>
      <w:r>
        <w:rPr>
          <w:sz w:val="22"/>
        </w:rPr>
        <w:br w:type="page"/>
      </w:r>
      <w:r w:rsidR="00B2453C" w:rsidRPr="005C6AF1">
        <w:rPr>
          <w:b/>
          <w:sz w:val="28"/>
          <w:szCs w:val="28"/>
        </w:rPr>
        <w:lastRenderedPageBreak/>
        <w:t>Person Specification</w:t>
      </w:r>
    </w:p>
    <w:p w:rsidR="00B2453C" w:rsidRDefault="00B2453C" w:rsidP="00B2453C">
      <w:pPr>
        <w:jc w:val="center"/>
        <w:rPr>
          <w:rFonts w:ascii="Arial" w:hAnsi="Arial"/>
          <w:b/>
          <w:sz w:val="28"/>
          <w:szCs w:val="28"/>
        </w:rPr>
      </w:pPr>
      <w:r w:rsidRPr="00F121FD">
        <w:rPr>
          <w:rFonts w:ascii="Arial" w:hAnsi="Arial"/>
          <w:b/>
          <w:sz w:val="28"/>
          <w:szCs w:val="28"/>
        </w:rPr>
        <w:t>Lunchtime Supervisor</w:t>
      </w:r>
    </w:p>
    <w:p w:rsidR="00B2453C" w:rsidRPr="00F121FD" w:rsidRDefault="00B2453C" w:rsidP="00B2453C">
      <w:pPr>
        <w:jc w:val="center"/>
        <w:rPr>
          <w:rFonts w:ascii="Arial" w:hAnsi="Arial"/>
          <w:b/>
          <w:sz w:val="28"/>
          <w:szCs w:val="28"/>
        </w:rPr>
      </w:pPr>
      <w:r>
        <w:rPr>
          <w:rFonts w:ascii="Arial" w:hAnsi="Arial"/>
          <w:b/>
          <w:sz w:val="28"/>
          <w:szCs w:val="28"/>
        </w:rPr>
        <w:t>Level 1</w:t>
      </w:r>
    </w:p>
    <w:p w:rsidR="00273253" w:rsidRPr="007E2788" w:rsidRDefault="00273253" w:rsidP="00166060">
      <w:pPr>
        <w:pStyle w:val="Heading5"/>
        <w:rPr>
          <w:sz w:val="22"/>
          <w:szCs w:val="22"/>
        </w:rPr>
      </w:pPr>
    </w:p>
    <w:tbl>
      <w:tblPr>
        <w:tblW w:w="10661" w:type="dxa"/>
        <w:jc w:val="center"/>
        <w:tblInd w:w="353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275"/>
        <w:gridCol w:w="7440"/>
        <w:gridCol w:w="1946"/>
      </w:tblGrid>
      <w:tr w:rsidR="00273253" w:rsidTr="00B03E00">
        <w:trPr>
          <w:jc w:val="center"/>
        </w:trPr>
        <w:tc>
          <w:tcPr>
            <w:tcW w:w="1275" w:type="dxa"/>
            <w:tcBorders>
              <w:top w:val="single" w:sz="12" w:space="0" w:color="auto"/>
              <w:bottom w:val="single" w:sz="12" w:space="0" w:color="auto"/>
            </w:tcBorders>
            <w:shd w:val="clear" w:color="auto" w:fill="FFFFFF"/>
          </w:tcPr>
          <w:p w:rsidR="00273253" w:rsidRDefault="00273253" w:rsidP="00B03E00">
            <w:pPr>
              <w:pStyle w:val="Heading3"/>
              <w:jc w:val="center"/>
              <w:rPr>
                <w:b w:val="0"/>
                <w:sz w:val="16"/>
                <w:szCs w:val="16"/>
              </w:rPr>
            </w:pPr>
          </w:p>
          <w:p w:rsidR="00273253" w:rsidRPr="000A3433" w:rsidRDefault="00273253" w:rsidP="00B03E00">
            <w:pPr>
              <w:pStyle w:val="Heading3"/>
              <w:jc w:val="center"/>
              <w:rPr>
                <w:sz w:val="16"/>
                <w:szCs w:val="16"/>
              </w:rPr>
            </w:pPr>
            <w:r w:rsidRPr="000A3433">
              <w:rPr>
                <w:sz w:val="16"/>
                <w:szCs w:val="16"/>
              </w:rPr>
              <w:t>Minimum Criteria for Two Ticks *</w:t>
            </w:r>
          </w:p>
        </w:tc>
        <w:tc>
          <w:tcPr>
            <w:tcW w:w="7440" w:type="dxa"/>
            <w:tcBorders>
              <w:top w:val="single" w:sz="12" w:space="0" w:color="auto"/>
              <w:bottom w:val="single" w:sz="12" w:space="0" w:color="auto"/>
            </w:tcBorders>
            <w:shd w:val="clear" w:color="auto" w:fill="FFFFFF"/>
          </w:tcPr>
          <w:p w:rsidR="00273253" w:rsidRDefault="00273253" w:rsidP="00B03E00">
            <w:pPr>
              <w:pStyle w:val="Heading3"/>
              <w:jc w:val="center"/>
              <w:rPr>
                <w:sz w:val="22"/>
              </w:rPr>
            </w:pPr>
          </w:p>
          <w:p w:rsidR="00273253" w:rsidRDefault="00273253" w:rsidP="00B03E00">
            <w:pPr>
              <w:pStyle w:val="Heading3"/>
              <w:jc w:val="center"/>
              <w:rPr>
                <w:sz w:val="22"/>
              </w:rPr>
            </w:pPr>
            <w:r>
              <w:rPr>
                <w:sz w:val="22"/>
              </w:rPr>
              <w:t>Criteria</w:t>
            </w:r>
          </w:p>
          <w:p w:rsidR="00273253" w:rsidRDefault="00273253" w:rsidP="00B03E00">
            <w:pPr>
              <w:jc w:val="center"/>
              <w:rPr>
                <w:rFonts w:ascii="Arial" w:hAnsi="Arial"/>
                <w:b/>
                <w:sz w:val="22"/>
              </w:rPr>
            </w:pPr>
          </w:p>
        </w:tc>
        <w:tc>
          <w:tcPr>
            <w:tcW w:w="1946" w:type="dxa"/>
            <w:tcBorders>
              <w:top w:val="single" w:sz="12" w:space="0" w:color="auto"/>
              <w:bottom w:val="single" w:sz="12" w:space="0" w:color="auto"/>
            </w:tcBorders>
            <w:shd w:val="clear" w:color="auto" w:fill="FFFFFF"/>
          </w:tcPr>
          <w:p w:rsidR="00273253" w:rsidRDefault="00273253" w:rsidP="00B03E00">
            <w:pPr>
              <w:jc w:val="center"/>
              <w:rPr>
                <w:rFonts w:ascii="Arial" w:hAnsi="Arial"/>
                <w:b/>
                <w:sz w:val="22"/>
              </w:rPr>
            </w:pPr>
          </w:p>
          <w:p w:rsidR="00273253" w:rsidRDefault="00273253" w:rsidP="00B03E00">
            <w:pPr>
              <w:jc w:val="center"/>
              <w:rPr>
                <w:rFonts w:ascii="Arial" w:hAnsi="Arial"/>
                <w:b/>
                <w:sz w:val="22"/>
              </w:rPr>
            </w:pPr>
            <w:r>
              <w:rPr>
                <w:rFonts w:ascii="Arial" w:hAnsi="Arial"/>
                <w:b/>
                <w:sz w:val="22"/>
              </w:rPr>
              <w:t>Measured by</w:t>
            </w:r>
          </w:p>
          <w:p w:rsidR="00273253" w:rsidRDefault="00273253" w:rsidP="00B03E00">
            <w:pPr>
              <w:jc w:val="center"/>
              <w:rPr>
                <w:rFonts w:ascii="Arial" w:hAnsi="Arial"/>
                <w:b/>
                <w:sz w:val="22"/>
              </w:rPr>
            </w:pPr>
          </w:p>
        </w:tc>
      </w:tr>
      <w:tr w:rsidR="00B2453C" w:rsidTr="00B7629D">
        <w:trPr>
          <w:trHeight w:val="1047"/>
          <w:jc w:val="center"/>
        </w:trPr>
        <w:tc>
          <w:tcPr>
            <w:tcW w:w="1275" w:type="dxa"/>
            <w:tcBorders>
              <w:top w:val="single" w:sz="12" w:space="0" w:color="auto"/>
            </w:tcBorders>
          </w:tcPr>
          <w:p w:rsidR="00B2453C" w:rsidRDefault="00B2453C" w:rsidP="00323085">
            <w:pPr>
              <w:jc w:val="center"/>
              <w:rPr>
                <w:rFonts w:ascii="Arial" w:hAnsi="Arial"/>
                <w:sz w:val="22"/>
              </w:rPr>
            </w:pPr>
          </w:p>
          <w:p w:rsidR="00B2453C" w:rsidRDefault="00B2453C" w:rsidP="00587400">
            <w:pPr>
              <w:jc w:val="center"/>
              <w:rPr>
                <w:rFonts w:ascii="Arial" w:hAnsi="Arial"/>
                <w:sz w:val="22"/>
              </w:rPr>
            </w:pPr>
          </w:p>
        </w:tc>
        <w:tc>
          <w:tcPr>
            <w:tcW w:w="7440" w:type="dxa"/>
            <w:tcBorders>
              <w:top w:val="single" w:sz="12" w:space="0" w:color="auto"/>
            </w:tcBorders>
          </w:tcPr>
          <w:p w:rsidR="00B2453C" w:rsidRDefault="00B2453C" w:rsidP="000915F4">
            <w:pPr>
              <w:rPr>
                <w:rFonts w:ascii="Arial" w:hAnsi="Arial"/>
                <w:sz w:val="22"/>
              </w:rPr>
            </w:pPr>
          </w:p>
          <w:p w:rsidR="00B2453C" w:rsidRPr="005F78B0" w:rsidRDefault="00B2453C" w:rsidP="000915F4">
            <w:pPr>
              <w:pStyle w:val="BodyText2"/>
            </w:pPr>
            <w:r w:rsidRPr="005F78B0">
              <w:t>Qualifications/Training</w:t>
            </w:r>
          </w:p>
          <w:p w:rsidR="00B2453C" w:rsidRDefault="00B2453C" w:rsidP="00587400">
            <w:pPr>
              <w:numPr>
                <w:ilvl w:val="0"/>
                <w:numId w:val="2"/>
              </w:numPr>
              <w:tabs>
                <w:tab w:val="clear" w:pos="720"/>
                <w:tab w:val="num" w:pos="522"/>
              </w:tabs>
              <w:ind w:hanging="720"/>
              <w:rPr>
                <w:rFonts w:ascii="Arial" w:hAnsi="Arial"/>
                <w:sz w:val="22"/>
              </w:rPr>
            </w:pPr>
            <w:r>
              <w:rPr>
                <w:rFonts w:ascii="Arial" w:hAnsi="Arial"/>
                <w:sz w:val="22"/>
              </w:rPr>
              <w:t>Good interpersonal skills.</w:t>
            </w:r>
          </w:p>
        </w:tc>
        <w:tc>
          <w:tcPr>
            <w:tcW w:w="1946" w:type="dxa"/>
            <w:tcBorders>
              <w:top w:val="single" w:sz="12" w:space="0" w:color="auto"/>
            </w:tcBorders>
          </w:tcPr>
          <w:p w:rsidR="00B2453C" w:rsidRDefault="00B2453C" w:rsidP="000915F4">
            <w:pPr>
              <w:rPr>
                <w:rFonts w:ascii="Arial" w:hAnsi="Arial"/>
                <w:sz w:val="22"/>
              </w:rPr>
            </w:pPr>
          </w:p>
          <w:p w:rsidR="00B2453C" w:rsidRDefault="00B2453C" w:rsidP="000915F4">
            <w:pPr>
              <w:rPr>
                <w:rFonts w:ascii="Arial" w:hAnsi="Arial"/>
                <w:sz w:val="22"/>
              </w:rPr>
            </w:pPr>
          </w:p>
          <w:p w:rsidR="00B2453C" w:rsidRDefault="00B2453C" w:rsidP="000915F4">
            <w:pPr>
              <w:rPr>
                <w:rFonts w:ascii="Arial" w:hAnsi="Arial"/>
                <w:sz w:val="22"/>
              </w:rPr>
            </w:pPr>
            <w:r>
              <w:rPr>
                <w:rFonts w:ascii="Arial" w:hAnsi="Arial"/>
                <w:sz w:val="22"/>
              </w:rPr>
              <w:t>A/I</w:t>
            </w:r>
          </w:p>
        </w:tc>
      </w:tr>
      <w:tr w:rsidR="00B2453C" w:rsidTr="00587400">
        <w:trPr>
          <w:trHeight w:val="1422"/>
          <w:jc w:val="center"/>
        </w:trPr>
        <w:tc>
          <w:tcPr>
            <w:tcW w:w="1275" w:type="dxa"/>
          </w:tcPr>
          <w:p w:rsidR="00B2453C" w:rsidRDefault="00B2453C" w:rsidP="00323085">
            <w:pPr>
              <w:jc w:val="center"/>
              <w:rPr>
                <w:rFonts w:ascii="Arial" w:hAnsi="Arial"/>
                <w:sz w:val="22"/>
              </w:rPr>
            </w:pPr>
          </w:p>
        </w:tc>
        <w:tc>
          <w:tcPr>
            <w:tcW w:w="7440" w:type="dxa"/>
          </w:tcPr>
          <w:p w:rsidR="00B2453C" w:rsidRDefault="00B2453C" w:rsidP="000915F4">
            <w:pPr>
              <w:rPr>
                <w:rFonts w:ascii="Arial" w:hAnsi="Arial"/>
                <w:sz w:val="22"/>
              </w:rPr>
            </w:pPr>
          </w:p>
          <w:p w:rsidR="00B2453C" w:rsidRPr="005F78B0" w:rsidRDefault="00B2453C" w:rsidP="000915F4">
            <w:pPr>
              <w:pStyle w:val="Heading3"/>
            </w:pPr>
            <w:r w:rsidRPr="005F78B0">
              <w:t>Knowledge/Skills</w:t>
            </w:r>
          </w:p>
          <w:p w:rsidR="00B2453C" w:rsidRDefault="00B2453C" w:rsidP="00B2453C">
            <w:pPr>
              <w:numPr>
                <w:ilvl w:val="0"/>
                <w:numId w:val="44"/>
              </w:numPr>
              <w:tabs>
                <w:tab w:val="clear" w:pos="720"/>
                <w:tab w:val="num" w:pos="511"/>
              </w:tabs>
              <w:ind w:hanging="720"/>
              <w:rPr>
                <w:rFonts w:ascii="Arial" w:hAnsi="Arial"/>
                <w:sz w:val="22"/>
              </w:rPr>
            </w:pPr>
            <w:r>
              <w:rPr>
                <w:rFonts w:ascii="Arial" w:hAnsi="Arial"/>
                <w:sz w:val="22"/>
              </w:rPr>
              <w:t>Ability to work constructively as part of a team.</w:t>
            </w:r>
          </w:p>
          <w:p w:rsidR="00B2453C" w:rsidRDefault="00B2453C" w:rsidP="00B2453C">
            <w:pPr>
              <w:numPr>
                <w:ilvl w:val="0"/>
                <w:numId w:val="44"/>
              </w:numPr>
              <w:tabs>
                <w:tab w:val="clear" w:pos="720"/>
                <w:tab w:val="num" w:pos="511"/>
              </w:tabs>
              <w:ind w:hanging="720"/>
              <w:rPr>
                <w:rFonts w:ascii="Arial" w:hAnsi="Arial"/>
                <w:sz w:val="22"/>
              </w:rPr>
            </w:pPr>
            <w:r>
              <w:rPr>
                <w:rFonts w:ascii="Arial" w:hAnsi="Arial"/>
                <w:sz w:val="22"/>
              </w:rPr>
              <w:t>Ability to relate well to children and to adults.</w:t>
            </w:r>
          </w:p>
          <w:p w:rsidR="00B2453C" w:rsidRDefault="00B2453C" w:rsidP="00B2453C">
            <w:pPr>
              <w:numPr>
                <w:ilvl w:val="0"/>
                <w:numId w:val="44"/>
              </w:numPr>
              <w:tabs>
                <w:tab w:val="clear" w:pos="720"/>
                <w:tab w:val="num" w:pos="511"/>
              </w:tabs>
              <w:ind w:hanging="720"/>
              <w:rPr>
                <w:rFonts w:ascii="Arial" w:hAnsi="Arial"/>
                <w:sz w:val="22"/>
                <w:szCs w:val="22"/>
              </w:rPr>
            </w:pPr>
            <w:r>
              <w:rPr>
                <w:rFonts w:ascii="Arial" w:hAnsi="Arial"/>
                <w:sz w:val="22"/>
                <w:szCs w:val="22"/>
              </w:rPr>
              <w:t>Good organising and prioritising skills.</w:t>
            </w:r>
          </w:p>
          <w:p w:rsidR="00B2453C" w:rsidRDefault="00B2453C" w:rsidP="000915F4">
            <w:pPr>
              <w:ind w:left="360"/>
              <w:rPr>
                <w:rFonts w:ascii="Arial" w:hAnsi="Arial"/>
                <w:sz w:val="22"/>
              </w:rPr>
            </w:pPr>
          </w:p>
        </w:tc>
        <w:tc>
          <w:tcPr>
            <w:tcW w:w="1946" w:type="dxa"/>
          </w:tcPr>
          <w:p w:rsidR="00B2453C" w:rsidRDefault="00B2453C" w:rsidP="000915F4">
            <w:pPr>
              <w:rPr>
                <w:rFonts w:ascii="Arial" w:hAnsi="Arial"/>
                <w:sz w:val="22"/>
              </w:rPr>
            </w:pPr>
          </w:p>
          <w:p w:rsidR="00B2453C" w:rsidRDefault="00B2453C" w:rsidP="000915F4">
            <w:pPr>
              <w:rPr>
                <w:rFonts w:ascii="Arial" w:hAnsi="Arial"/>
                <w:sz w:val="22"/>
              </w:rPr>
            </w:pPr>
          </w:p>
          <w:p w:rsidR="00B2453C" w:rsidRDefault="00B2453C" w:rsidP="000915F4">
            <w:pPr>
              <w:rPr>
                <w:rFonts w:ascii="Arial" w:hAnsi="Arial"/>
                <w:sz w:val="22"/>
              </w:rPr>
            </w:pPr>
          </w:p>
          <w:p w:rsidR="00B2453C" w:rsidRDefault="00B2453C" w:rsidP="000915F4">
            <w:pPr>
              <w:rPr>
                <w:rFonts w:ascii="Arial" w:hAnsi="Arial"/>
                <w:sz w:val="22"/>
              </w:rPr>
            </w:pPr>
            <w:r>
              <w:rPr>
                <w:rFonts w:ascii="Arial" w:hAnsi="Arial"/>
                <w:sz w:val="22"/>
              </w:rPr>
              <w:t>A/I</w:t>
            </w:r>
          </w:p>
        </w:tc>
      </w:tr>
      <w:tr w:rsidR="00B2453C" w:rsidTr="00965D1E">
        <w:trPr>
          <w:trHeight w:val="1807"/>
          <w:jc w:val="center"/>
        </w:trPr>
        <w:tc>
          <w:tcPr>
            <w:tcW w:w="1275" w:type="dxa"/>
          </w:tcPr>
          <w:p w:rsidR="00B2453C" w:rsidRDefault="00B2453C" w:rsidP="00323085">
            <w:pPr>
              <w:jc w:val="center"/>
              <w:rPr>
                <w:rFonts w:ascii="Arial" w:hAnsi="Arial"/>
                <w:sz w:val="22"/>
              </w:rPr>
            </w:pPr>
          </w:p>
          <w:p w:rsidR="00B2453C" w:rsidRDefault="00B2453C" w:rsidP="00323085">
            <w:pPr>
              <w:jc w:val="center"/>
              <w:rPr>
                <w:rFonts w:ascii="Arial" w:hAnsi="Arial"/>
                <w:sz w:val="22"/>
              </w:rPr>
            </w:pPr>
          </w:p>
          <w:p w:rsidR="00B2453C" w:rsidRDefault="00B2453C" w:rsidP="00323085">
            <w:pPr>
              <w:jc w:val="center"/>
              <w:rPr>
                <w:rFonts w:ascii="Arial" w:hAnsi="Arial"/>
                <w:sz w:val="22"/>
              </w:rPr>
            </w:pPr>
          </w:p>
        </w:tc>
        <w:tc>
          <w:tcPr>
            <w:tcW w:w="7440" w:type="dxa"/>
          </w:tcPr>
          <w:p w:rsidR="00B2453C" w:rsidRDefault="00B2453C" w:rsidP="000915F4">
            <w:pPr>
              <w:pStyle w:val="Heading3"/>
              <w:rPr>
                <w:sz w:val="20"/>
                <w:szCs w:val="20"/>
              </w:rPr>
            </w:pPr>
          </w:p>
          <w:p w:rsidR="00B2453C" w:rsidRPr="005F78B0" w:rsidRDefault="00B2453C" w:rsidP="000915F4">
            <w:pPr>
              <w:pStyle w:val="Heading3"/>
            </w:pPr>
            <w:r w:rsidRPr="005F78B0">
              <w:t>Behavioural Attributes</w:t>
            </w:r>
          </w:p>
          <w:p w:rsidR="00B2453C" w:rsidRPr="005F78B0" w:rsidRDefault="00B2453C" w:rsidP="00B2453C">
            <w:pPr>
              <w:numPr>
                <w:ilvl w:val="0"/>
                <w:numId w:val="22"/>
              </w:numPr>
              <w:tabs>
                <w:tab w:val="clear" w:pos="720"/>
                <w:tab w:val="num" w:pos="522"/>
              </w:tabs>
              <w:ind w:left="522" w:hanging="480"/>
              <w:rPr>
                <w:rFonts w:ascii="Arial" w:hAnsi="Arial" w:cs="Arial"/>
                <w:sz w:val="22"/>
                <w:szCs w:val="22"/>
              </w:rPr>
            </w:pPr>
            <w:r w:rsidRPr="005F78B0">
              <w:rPr>
                <w:rFonts w:ascii="Arial" w:hAnsi="Arial" w:cs="Arial"/>
                <w:sz w:val="22"/>
                <w:szCs w:val="22"/>
              </w:rPr>
              <w:t>Customer focused</w:t>
            </w:r>
            <w:r>
              <w:rPr>
                <w:rFonts w:ascii="Arial" w:hAnsi="Arial" w:cs="Arial"/>
                <w:sz w:val="22"/>
                <w:szCs w:val="22"/>
              </w:rPr>
              <w:t>.</w:t>
            </w:r>
          </w:p>
          <w:p w:rsidR="00B2453C" w:rsidRPr="005F78B0" w:rsidRDefault="00B2453C" w:rsidP="00B2453C">
            <w:pPr>
              <w:numPr>
                <w:ilvl w:val="0"/>
                <w:numId w:val="22"/>
              </w:numPr>
              <w:tabs>
                <w:tab w:val="clear" w:pos="720"/>
                <w:tab w:val="num" w:pos="522"/>
              </w:tabs>
              <w:ind w:left="522" w:hanging="480"/>
              <w:rPr>
                <w:rFonts w:ascii="Arial" w:hAnsi="Arial" w:cs="Arial"/>
                <w:sz w:val="22"/>
                <w:szCs w:val="22"/>
              </w:rPr>
            </w:pPr>
            <w:r w:rsidRPr="005F78B0">
              <w:rPr>
                <w:rFonts w:ascii="Arial" w:hAnsi="Arial" w:cs="Arial"/>
                <w:sz w:val="22"/>
                <w:szCs w:val="22"/>
              </w:rPr>
              <w:t>Has a friendly yet professional and respectful approach which demonstrates support and shows mutual respect.</w:t>
            </w:r>
          </w:p>
          <w:p w:rsidR="00B2453C" w:rsidRPr="005F78B0" w:rsidRDefault="00B2453C" w:rsidP="00B2453C">
            <w:pPr>
              <w:numPr>
                <w:ilvl w:val="0"/>
                <w:numId w:val="22"/>
              </w:numPr>
              <w:tabs>
                <w:tab w:val="clear" w:pos="720"/>
                <w:tab w:val="num" w:pos="522"/>
              </w:tabs>
              <w:ind w:left="522" w:hanging="480"/>
              <w:rPr>
                <w:rFonts w:ascii="Arial" w:hAnsi="Arial" w:cs="Arial"/>
                <w:sz w:val="22"/>
                <w:szCs w:val="22"/>
              </w:rPr>
            </w:pPr>
            <w:r w:rsidRPr="005F78B0">
              <w:rPr>
                <w:rFonts w:ascii="Arial" w:hAnsi="Arial" w:cs="Arial"/>
                <w:sz w:val="22"/>
                <w:szCs w:val="22"/>
              </w:rPr>
              <w:t>Open, honest and an active listener</w:t>
            </w:r>
            <w:r>
              <w:rPr>
                <w:rFonts w:ascii="Arial" w:hAnsi="Arial" w:cs="Arial"/>
                <w:sz w:val="22"/>
                <w:szCs w:val="22"/>
              </w:rPr>
              <w:t>.</w:t>
            </w:r>
          </w:p>
          <w:p w:rsidR="00B2453C" w:rsidRPr="005F78B0" w:rsidRDefault="00B2453C" w:rsidP="00B2453C">
            <w:pPr>
              <w:numPr>
                <w:ilvl w:val="0"/>
                <w:numId w:val="22"/>
              </w:numPr>
              <w:tabs>
                <w:tab w:val="clear" w:pos="720"/>
                <w:tab w:val="num" w:pos="522"/>
              </w:tabs>
              <w:ind w:left="522" w:hanging="480"/>
              <w:rPr>
                <w:rFonts w:ascii="Arial" w:hAnsi="Arial" w:cs="Arial"/>
                <w:sz w:val="22"/>
                <w:szCs w:val="22"/>
              </w:rPr>
            </w:pPr>
            <w:r w:rsidRPr="005F78B0">
              <w:rPr>
                <w:rFonts w:ascii="Arial" w:hAnsi="Arial" w:cs="Arial"/>
                <w:sz w:val="22"/>
                <w:szCs w:val="22"/>
              </w:rPr>
              <w:t>Takes responsibility and accountability</w:t>
            </w:r>
            <w:r>
              <w:rPr>
                <w:rFonts w:ascii="Arial" w:hAnsi="Arial" w:cs="Arial"/>
                <w:sz w:val="22"/>
                <w:szCs w:val="22"/>
              </w:rPr>
              <w:t>.</w:t>
            </w:r>
          </w:p>
          <w:p w:rsidR="00B2453C" w:rsidRPr="005F78B0" w:rsidRDefault="00B2453C" w:rsidP="00B2453C">
            <w:pPr>
              <w:numPr>
                <w:ilvl w:val="0"/>
                <w:numId w:val="22"/>
              </w:numPr>
              <w:tabs>
                <w:tab w:val="clear" w:pos="720"/>
                <w:tab w:val="num" w:pos="522"/>
              </w:tabs>
              <w:ind w:left="522" w:hanging="480"/>
              <w:rPr>
                <w:rFonts w:ascii="Arial" w:hAnsi="Arial" w:cs="Arial"/>
                <w:sz w:val="22"/>
                <w:szCs w:val="22"/>
              </w:rPr>
            </w:pPr>
            <w:r w:rsidRPr="005F78B0">
              <w:rPr>
                <w:rFonts w:ascii="Arial" w:hAnsi="Arial" w:cs="Arial"/>
                <w:sz w:val="22"/>
                <w:szCs w:val="22"/>
              </w:rPr>
              <w:t>Committed to the needs of the pupils, parents and other stakeholders and challenge barriers and blocks to providing an effective service.</w:t>
            </w:r>
          </w:p>
          <w:p w:rsidR="00B2453C" w:rsidRPr="005F78B0" w:rsidRDefault="00B2453C" w:rsidP="00B2453C">
            <w:pPr>
              <w:numPr>
                <w:ilvl w:val="0"/>
                <w:numId w:val="22"/>
              </w:numPr>
              <w:tabs>
                <w:tab w:val="clear" w:pos="720"/>
                <w:tab w:val="num" w:pos="522"/>
              </w:tabs>
              <w:ind w:left="522" w:hanging="480"/>
              <w:rPr>
                <w:rFonts w:ascii="Arial" w:hAnsi="Arial" w:cs="Arial"/>
                <w:sz w:val="22"/>
                <w:szCs w:val="22"/>
              </w:rPr>
            </w:pPr>
            <w:r w:rsidRPr="005F78B0">
              <w:rPr>
                <w:rFonts w:ascii="Arial" w:hAnsi="Arial" w:cs="Arial"/>
                <w:sz w:val="22"/>
                <w:szCs w:val="22"/>
              </w:rPr>
              <w:t>Demonstrates a “can do” attitude including suggesting solutions, participating, trusting and encouraging ot</w:t>
            </w:r>
            <w:r>
              <w:rPr>
                <w:rFonts w:ascii="Arial" w:hAnsi="Arial" w:cs="Arial"/>
                <w:sz w:val="22"/>
                <w:szCs w:val="22"/>
              </w:rPr>
              <w:t>hers and achieving expectations.</w:t>
            </w:r>
          </w:p>
          <w:p w:rsidR="00B2453C" w:rsidRPr="005F78B0" w:rsidRDefault="00B2453C" w:rsidP="00B2453C">
            <w:pPr>
              <w:numPr>
                <w:ilvl w:val="0"/>
                <w:numId w:val="22"/>
              </w:numPr>
              <w:tabs>
                <w:tab w:val="clear" w:pos="720"/>
                <w:tab w:val="num" w:pos="522"/>
              </w:tabs>
              <w:ind w:left="522" w:hanging="480"/>
              <w:rPr>
                <w:rFonts w:ascii="Arial" w:hAnsi="Arial" w:cs="Arial"/>
                <w:sz w:val="22"/>
                <w:szCs w:val="22"/>
              </w:rPr>
            </w:pPr>
            <w:r w:rsidRPr="005F78B0">
              <w:rPr>
                <w:rFonts w:ascii="Arial" w:hAnsi="Arial" w:cs="Arial"/>
                <w:sz w:val="22"/>
                <w:szCs w:val="22"/>
              </w:rPr>
              <w:t>Is committed to the provision and improveme</w:t>
            </w:r>
            <w:r>
              <w:rPr>
                <w:rFonts w:ascii="Arial" w:hAnsi="Arial" w:cs="Arial"/>
                <w:sz w:val="22"/>
                <w:szCs w:val="22"/>
              </w:rPr>
              <w:t>nt of quality service provision.</w:t>
            </w:r>
          </w:p>
          <w:p w:rsidR="00B2453C" w:rsidRPr="005F78B0" w:rsidRDefault="00B2453C" w:rsidP="00B2453C">
            <w:pPr>
              <w:numPr>
                <w:ilvl w:val="0"/>
                <w:numId w:val="22"/>
              </w:numPr>
              <w:tabs>
                <w:tab w:val="clear" w:pos="720"/>
                <w:tab w:val="num" w:pos="522"/>
              </w:tabs>
              <w:ind w:left="522" w:hanging="480"/>
              <w:rPr>
                <w:rFonts w:ascii="Arial" w:hAnsi="Arial" w:cs="Arial"/>
                <w:sz w:val="22"/>
                <w:szCs w:val="22"/>
              </w:rPr>
            </w:pPr>
            <w:r w:rsidRPr="005F78B0">
              <w:rPr>
                <w:rFonts w:ascii="Arial" w:hAnsi="Arial" w:cs="Arial"/>
                <w:sz w:val="22"/>
                <w:szCs w:val="22"/>
              </w:rPr>
              <w:t xml:space="preserve">Is adaptable to change/embraces and welcomes change. </w:t>
            </w:r>
          </w:p>
          <w:p w:rsidR="00B2453C" w:rsidRPr="005F78B0" w:rsidRDefault="00B2453C" w:rsidP="00B2453C">
            <w:pPr>
              <w:numPr>
                <w:ilvl w:val="0"/>
                <w:numId w:val="22"/>
              </w:numPr>
              <w:tabs>
                <w:tab w:val="clear" w:pos="720"/>
                <w:tab w:val="num" w:pos="522"/>
              </w:tabs>
              <w:ind w:left="522" w:hanging="480"/>
              <w:rPr>
                <w:rFonts w:ascii="Arial" w:hAnsi="Arial" w:cs="Arial"/>
                <w:sz w:val="22"/>
                <w:szCs w:val="22"/>
              </w:rPr>
            </w:pPr>
            <w:r w:rsidRPr="005F78B0">
              <w:rPr>
                <w:rFonts w:ascii="Arial" w:hAnsi="Arial" w:cs="Arial"/>
                <w:sz w:val="22"/>
                <w:szCs w:val="22"/>
              </w:rPr>
              <w:t>Acts with pace and urgency being energetic, enthusiastic and decisive</w:t>
            </w:r>
            <w:r>
              <w:rPr>
                <w:rFonts w:ascii="Arial" w:hAnsi="Arial" w:cs="Arial"/>
                <w:sz w:val="22"/>
                <w:szCs w:val="22"/>
              </w:rPr>
              <w:t>.</w:t>
            </w:r>
          </w:p>
          <w:p w:rsidR="00B2453C" w:rsidRPr="005F78B0" w:rsidRDefault="00B2453C" w:rsidP="00B2453C">
            <w:pPr>
              <w:numPr>
                <w:ilvl w:val="0"/>
                <w:numId w:val="22"/>
              </w:numPr>
              <w:tabs>
                <w:tab w:val="clear" w:pos="720"/>
                <w:tab w:val="num" w:pos="522"/>
              </w:tabs>
              <w:ind w:left="522" w:hanging="480"/>
              <w:rPr>
                <w:rFonts w:ascii="Arial" w:hAnsi="Arial" w:cs="Arial"/>
                <w:sz w:val="22"/>
                <w:szCs w:val="22"/>
              </w:rPr>
            </w:pPr>
            <w:r w:rsidRPr="005F78B0">
              <w:rPr>
                <w:rFonts w:ascii="Arial" w:hAnsi="Arial" w:cs="Arial"/>
                <w:sz w:val="22"/>
                <w:szCs w:val="22"/>
              </w:rPr>
              <w:t>Communicates effectively</w:t>
            </w:r>
            <w:r>
              <w:rPr>
                <w:rFonts w:ascii="Arial" w:hAnsi="Arial" w:cs="Arial"/>
                <w:sz w:val="22"/>
                <w:szCs w:val="22"/>
              </w:rPr>
              <w:t>.</w:t>
            </w:r>
          </w:p>
          <w:p w:rsidR="00B2453C" w:rsidRPr="005F78B0" w:rsidRDefault="00B2453C" w:rsidP="00B2453C">
            <w:pPr>
              <w:numPr>
                <w:ilvl w:val="0"/>
                <w:numId w:val="22"/>
              </w:numPr>
              <w:tabs>
                <w:tab w:val="clear" w:pos="720"/>
                <w:tab w:val="num" w:pos="522"/>
              </w:tabs>
              <w:ind w:left="522" w:hanging="480"/>
              <w:rPr>
                <w:rFonts w:ascii="Arial" w:hAnsi="Arial" w:cs="Arial"/>
                <w:sz w:val="22"/>
                <w:szCs w:val="22"/>
              </w:rPr>
            </w:pPr>
            <w:r w:rsidRPr="005F78B0">
              <w:rPr>
                <w:rFonts w:ascii="Arial" w:hAnsi="Arial" w:cs="Arial"/>
                <w:sz w:val="22"/>
                <w:szCs w:val="22"/>
              </w:rPr>
              <w:t>Has the ability to learn from experiences and challenges</w:t>
            </w:r>
            <w:r>
              <w:rPr>
                <w:rFonts w:ascii="Arial" w:hAnsi="Arial" w:cs="Arial"/>
                <w:sz w:val="22"/>
                <w:szCs w:val="22"/>
              </w:rPr>
              <w:t>.</w:t>
            </w:r>
          </w:p>
          <w:p w:rsidR="00B2453C" w:rsidRPr="005F78B0" w:rsidRDefault="00B2453C" w:rsidP="00B2453C">
            <w:pPr>
              <w:numPr>
                <w:ilvl w:val="0"/>
                <w:numId w:val="22"/>
              </w:numPr>
              <w:tabs>
                <w:tab w:val="clear" w:pos="720"/>
                <w:tab w:val="num" w:pos="522"/>
              </w:tabs>
              <w:ind w:left="522" w:hanging="480"/>
              <w:rPr>
                <w:rFonts w:ascii="Arial" w:hAnsi="Arial"/>
                <w:sz w:val="22"/>
                <w:szCs w:val="22"/>
              </w:rPr>
            </w:pPr>
            <w:r w:rsidRPr="005F78B0">
              <w:rPr>
                <w:rFonts w:ascii="Arial" w:hAnsi="Arial" w:cs="Arial"/>
                <w:sz w:val="22"/>
                <w:szCs w:val="22"/>
              </w:rPr>
              <w:t>Is committed to the continuous development of self and others by keeping up to date and sharing knowledge, encouraging new ideas, seeking new opportunities and challenges, open to ideas and developing new skills</w:t>
            </w:r>
            <w:r>
              <w:rPr>
                <w:sz w:val="22"/>
                <w:szCs w:val="22"/>
              </w:rPr>
              <w:t>.</w:t>
            </w:r>
          </w:p>
          <w:p w:rsidR="00B2453C" w:rsidRDefault="00B2453C" w:rsidP="000915F4">
            <w:pPr>
              <w:ind w:left="360"/>
              <w:rPr>
                <w:rFonts w:ascii="Arial" w:hAnsi="Arial" w:cs="Arial"/>
                <w:sz w:val="22"/>
                <w:szCs w:val="22"/>
              </w:rPr>
            </w:pPr>
          </w:p>
        </w:tc>
        <w:tc>
          <w:tcPr>
            <w:tcW w:w="1946" w:type="dxa"/>
          </w:tcPr>
          <w:p w:rsidR="00B2453C" w:rsidRDefault="00B2453C" w:rsidP="000915F4">
            <w:pPr>
              <w:rPr>
                <w:rFonts w:ascii="Arial" w:hAnsi="Arial" w:cs="Arial"/>
                <w:sz w:val="22"/>
                <w:szCs w:val="22"/>
              </w:rPr>
            </w:pPr>
          </w:p>
          <w:p w:rsidR="00B2453C" w:rsidRDefault="00B2453C" w:rsidP="000915F4">
            <w:pPr>
              <w:rPr>
                <w:rFonts w:ascii="Arial" w:hAnsi="Arial" w:cs="Arial"/>
                <w:sz w:val="22"/>
                <w:szCs w:val="22"/>
              </w:rPr>
            </w:pPr>
          </w:p>
          <w:p w:rsidR="00B2453C" w:rsidRDefault="00B2453C" w:rsidP="000915F4">
            <w:pPr>
              <w:rPr>
                <w:rFonts w:ascii="Arial" w:hAnsi="Arial" w:cs="Arial"/>
                <w:sz w:val="22"/>
                <w:szCs w:val="22"/>
              </w:rPr>
            </w:pPr>
          </w:p>
          <w:p w:rsidR="00B2453C" w:rsidRDefault="00B2453C" w:rsidP="000915F4">
            <w:pPr>
              <w:rPr>
                <w:rFonts w:ascii="Arial" w:hAnsi="Arial" w:cs="Arial"/>
                <w:sz w:val="22"/>
                <w:szCs w:val="22"/>
              </w:rPr>
            </w:pPr>
          </w:p>
          <w:p w:rsidR="00B2453C" w:rsidRDefault="00B2453C" w:rsidP="000915F4">
            <w:pPr>
              <w:rPr>
                <w:rFonts w:ascii="Arial" w:hAnsi="Arial" w:cs="Arial"/>
                <w:sz w:val="22"/>
                <w:szCs w:val="22"/>
              </w:rPr>
            </w:pPr>
          </w:p>
          <w:p w:rsidR="00B2453C" w:rsidRDefault="00B2453C" w:rsidP="000915F4">
            <w:pPr>
              <w:rPr>
                <w:rFonts w:ascii="Arial" w:hAnsi="Arial" w:cs="Arial"/>
                <w:sz w:val="22"/>
                <w:szCs w:val="22"/>
              </w:rPr>
            </w:pPr>
          </w:p>
          <w:p w:rsidR="00B2453C" w:rsidRDefault="00B2453C" w:rsidP="000915F4">
            <w:pPr>
              <w:rPr>
                <w:rFonts w:ascii="Arial" w:hAnsi="Arial" w:cs="Arial"/>
                <w:sz w:val="22"/>
                <w:szCs w:val="22"/>
              </w:rPr>
            </w:pPr>
          </w:p>
          <w:p w:rsidR="00B2453C" w:rsidRDefault="00B2453C" w:rsidP="000915F4">
            <w:pPr>
              <w:rPr>
                <w:rFonts w:ascii="Arial" w:hAnsi="Arial" w:cs="Arial"/>
                <w:sz w:val="22"/>
                <w:szCs w:val="22"/>
              </w:rPr>
            </w:pPr>
          </w:p>
          <w:p w:rsidR="00B2453C" w:rsidRDefault="00B2453C" w:rsidP="000915F4">
            <w:pPr>
              <w:rPr>
                <w:rFonts w:ascii="Arial" w:hAnsi="Arial" w:cs="Arial"/>
                <w:sz w:val="22"/>
                <w:szCs w:val="22"/>
              </w:rPr>
            </w:pPr>
          </w:p>
          <w:p w:rsidR="00B2453C" w:rsidRDefault="00B2453C" w:rsidP="000915F4">
            <w:pPr>
              <w:rPr>
                <w:rFonts w:ascii="Arial" w:hAnsi="Arial" w:cs="Arial"/>
                <w:sz w:val="22"/>
                <w:szCs w:val="22"/>
              </w:rPr>
            </w:pPr>
            <w:r>
              <w:rPr>
                <w:rFonts w:ascii="Arial" w:hAnsi="Arial" w:cs="Arial"/>
                <w:sz w:val="22"/>
                <w:szCs w:val="22"/>
              </w:rPr>
              <w:t>A/I</w:t>
            </w:r>
          </w:p>
        </w:tc>
      </w:tr>
    </w:tbl>
    <w:p w:rsidR="00273253" w:rsidRPr="006950E3" w:rsidRDefault="00166060" w:rsidP="00166060">
      <w:pPr>
        <w:rPr>
          <w:rFonts w:ascii="Arial" w:hAnsi="Arial" w:cs="Arial"/>
          <w:sz w:val="24"/>
          <w:szCs w:val="24"/>
        </w:rPr>
      </w:pPr>
      <w:r w:rsidRPr="006950E3">
        <w:rPr>
          <w:rFonts w:ascii="Arial" w:hAnsi="Arial" w:cs="Arial"/>
          <w:sz w:val="24"/>
          <w:szCs w:val="24"/>
        </w:rPr>
        <w:t>A = Assessed at Application</w:t>
      </w:r>
      <w:r w:rsidRPr="006950E3">
        <w:rPr>
          <w:rFonts w:ascii="Arial" w:hAnsi="Arial" w:cs="Arial"/>
          <w:sz w:val="24"/>
          <w:szCs w:val="24"/>
        </w:rPr>
        <w:tab/>
        <w:t>I = Assessed at Interview            T = Assessed through Test</w:t>
      </w:r>
    </w:p>
    <w:p w:rsidR="00166060" w:rsidRPr="006950E3" w:rsidRDefault="00166060" w:rsidP="0008325A">
      <w:pPr>
        <w:rPr>
          <w:rFonts w:ascii="Arial" w:hAnsi="Arial" w:cs="Arial"/>
          <w:b/>
          <w:i/>
          <w:sz w:val="22"/>
          <w:szCs w:val="22"/>
        </w:rPr>
      </w:pPr>
    </w:p>
    <w:p w:rsidR="0008325A" w:rsidRDefault="0008325A" w:rsidP="0008325A">
      <w:pPr>
        <w:rPr>
          <w:rFonts w:ascii="Arial" w:hAnsi="Arial" w:cs="Arial"/>
          <w:b/>
          <w:i/>
          <w:sz w:val="22"/>
          <w:szCs w:val="22"/>
        </w:rPr>
      </w:pPr>
      <w:r>
        <w:rPr>
          <w:rFonts w:ascii="Arial" w:hAnsi="Arial" w:cs="Arial"/>
          <w:b/>
          <w:i/>
          <w:sz w:val="22"/>
          <w:szCs w:val="22"/>
        </w:rPr>
        <w:t>Note 1:</w:t>
      </w:r>
    </w:p>
    <w:p w:rsidR="0008325A" w:rsidRDefault="0008325A" w:rsidP="0008325A">
      <w:pPr>
        <w:rPr>
          <w:rFonts w:ascii="Arial" w:hAnsi="Arial" w:cs="Arial"/>
          <w:b/>
          <w:bCs/>
          <w:i/>
          <w:iCs/>
          <w:sz w:val="22"/>
        </w:rPr>
      </w:pPr>
      <w:r>
        <w:rPr>
          <w:rFonts w:ascii="Arial" w:hAnsi="Arial" w:cs="Arial"/>
          <w:b/>
          <w:bCs/>
          <w:i/>
          <w:iCs/>
          <w:sz w:val="22"/>
        </w:rPr>
        <w:t>In addition to the ability to perform the duties of the post, issues relating to safeguarding and promoting the welfare of children will need to be demonstrated these will include:</w:t>
      </w:r>
    </w:p>
    <w:p w:rsidR="0008325A" w:rsidRDefault="0008325A" w:rsidP="0008325A">
      <w:pPr>
        <w:rPr>
          <w:rFonts w:ascii="Arial" w:hAnsi="Arial" w:cs="Arial"/>
          <w:b/>
          <w:bCs/>
          <w:i/>
          <w:iCs/>
          <w:sz w:val="22"/>
        </w:rPr>
      </w:pPr>
    </w:p>
    <w:p w:rsidR="0008325A" w:rsidRDefault="0008325A" w:rsidP="00C519D5">
      <w:pPr>
        <w:numPr>
          <w:ilvl w:val="0"/>
          <w:numId w:val="1"/>
        </w:numPr>
        <w:tabs>
          <w:tab w:val="clear" w:pos="720"/>
          <w:tab w:val="num" w:pos="480"/>
        </w:tabs>
        <w:ind w:left="480" w:hanging="480"/>
        <w:rPr>
          <w:rFonts w:ascii="Arial" w:hAnsi="Arial" w:cs="Arial"/>
          <w:b/>
          <w:bCs/>
          <w:i/>
          <w:iCs/>
          <w:sz w:val="22"/>
        </w:rPr>
      </w:pPr>
      <w:r>
        <w:rPr>
          <w:rFonts w:ascii="Arial" w:hAnsi="Arial" w:cs="Arial"/>
          <w:b/>
          <w:bCs/>
          <w:i/>
          <w:iCs/>
          <w:sz w:val="22"/>
        </w:rPr>
        <w:t>Motivation to work with children and young people.</w:t>
      </w:r>
    </w:p>
    <w:p w:rsidR="0008325A" w:rsidRDefault="0008325A" w:rsidP="00C519D5">
      <w:pPr>
        <w:numPr>
          <w:ilvl w:val="0"/>
          <w:numId w:val="1"/>
        </w:numPr>
        <w:tabs>
          <w:tab w:val="clear" w:pos="720"/>
          <w:tab w:val="num" w:pos="480"/>
        </w:tabs>
        <w:ind w:left="480" w:hanging="480"/>
        <w:rPr>
          <w:rFonts w:ascii="Arial" w:hAnsi="Arial" w:cs="Arial"/>
          <w:b/>
          <w:bCs/>
          <w:i/>
          <w:iCs/>
          <w:sz w:val="22"/>
        </w:rPr>
      </w:pPr>
      <w:r>
        <w:rPr>
          <w:rFonts w:ascii="Arial" w:hAnsi="Arial" w:cs="Arial"/>
          <w:b/>
          <w:bCs/>
          <w:i/>
          <w:iCs/>
          <w:sz w:val="22"/>
        </w:rPr>
        <w:t>Ability to form and maintain appropriate relationships and personal boundaries with children and young people.</w:t>
      </w:r>
    </w:p>
    <w:p w:rsidR="0008325A" w:rsidRDefault="0008325A" w:rsidP="00C519D5">
      <w:pPr>
        <w:numPr>
          <w:ilvl w:val="0"/>
          <w:numId w:val="1"/>
        </w:numPr>
        <w:tabs>
          <w:tab w:val="clear" w:pos="720"/>
          <w:tab w:val="num" w:pos="480"/>
        </w:tabs>
        <w:ind w:left="480" w:hanging="480"/>
        <w:rPr>
          <w:rFonts w:ascii="Arial" w:hAnsi="Arial" w:cs="Arial"/>
          <w:b/>
          <w:bCs/>
          <w:i/>
          <w:iCs/>
          <w:sz w:val="22"/>
        </w:rPr>
      </w:pPr>
      <w:r>
        <w:rPr>
          <w:rFonts w:ascii="Arial" w:hAnsi="Arial" w:cs="Arial"/>
          <w:b/>
          <w:bCs/>
          <w:i/>
          <w:iCs/>
          <w:sz w:val="22"/>
        </w:rPr>
        <w:t>Emotional resilience in working with challenging behaviours and</w:t>
      </w:r>
    </w:p>
    <w:p w:rsidR="0008325A" w:rsidRDefault="0008325A" w:rsidP="00C519D5">
      <w:pPr>
        <w:numPr>
          <w:ilvl w:val="0"/>
          <w:numId w:val="1"/>
        </w:numPr>
        <w:tabs>
          <w:tab w:val="clear" w:pos="720"/>
          <w:tab w:val="num" w:pos="480"/>
        </w:tabs>
        <w:ind w:left="480" w:hanging="480"/>
        <w:rPr>
          <w:rFonts w:ascii="Arial" w:hAnsi="Arial" w:cs="Arial"/>
          <w:b/>
          <w:bCs/>
          <w:i/>
          <w:iCs/>
          <w:sz w:val="22"/>
        </w:rPr>
      </w:pPr>
      <w:r>
        <w:rPr>
          <w:rFonts w:ascii="Arial" w:hAnsi="Arial" w:cs="Arial"/>
          <w:b/>
          <w:bCs/>
          <w:i/>
          <w:iCs/>
          <w:sz w:val="22"/>
        </w:rPr>
        <w:t xml:space="preserve">Attitudes to use of authority and maintaining discipline. </w:t>
      </w:r>
    </w:p>
    <w:p w:rsidR="00273253" w:rsidRDefault="00273253" w:rsidP="00273253">
      <w:pPr>
        <w:pStyle w:val="Header"/>
        <w:tabs>
          <w:tab w:val="clear" w:pos="4153"/>
          <w:tab w:val="clear" w:pos="8306"/>
        </w:tabs>
        <w:rPr>
          <w:rFonts w:ascii="Arial" w:hAnsi="Arial"/>
        </w:rPr>
      </w:pPr>
    </w:p>
    <w:p w:rsidR="00273253" w:rsidRDefault="00B10F0E" w:rsidP="00273253">
      <w:pPr>
        <w:pStyle w:val="Header"/>
        <w:tabs>
          <w:tab w:val="clear" w:pos="4153"/>
          <w:tab w:val="clear" w:pos="8306"/>
        </w:tabs>
        <w:rPr>
          <w:rFonts w:ascii="Arial" w:hAnsi="Arial"/>
        </w:rPr>
      </w:pPr>
      <w:r>
        <w:rPr>
          <w:noProof/>
          <w:lang w:eastAsia="en-GB"/>
        </w:rPr>
        <w:drawing>
          <wp:anchor distT="0" distB="0" distL="114300" distR="114300" simplePos="0" relativeHeight="251658240" behindDoc="0" locked="0" layoutInCell="1" allowOverlap="1">
            <wp:simplePos x="0" y="0"/>
            <wp:positionH relativeFrom="column">
              <wp:posOffset>59055</wp:posOffset>
            </wp:positionH>
            <wp:positionV relativeFrom="paragraph">
              <wp:posOffset>85725</wp:posOffset>
            </wp:positionV>
            <wp:extent cx="323850" cy="266700"/>
            <wp:effectExtent l="0" t="0" r="0" b="0"/>
            <wp:wrapNone/>
            <wp:docPr id="3" name="Picture 3"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Ticks - 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253" w:rsidRPr="0008325A" w:rsidRDefault="00273253" w:rsidP="00273253">
      <w:pPr>
        <w:jc w:val="both"/>
        <w:rPr>
          <w:rFonts w:ascii="Arial" w:hAnsi="Arial" w:cs="Arial"/>
          <w:sz w:val="24"/>
          <w:szCs w:val="24"/>
        </w:rPr>
      </w:pPr>
      <w:r>
        <w:rPr>
          <w:rFonts w:ascii="Arial" w:hAnsi="Arial" w:cs="Arial"/>
        </w:rPr>
        <w:tab/>
      </w:r>
      <w:r w:rsidRPr="0008325A">
        <w:rPr>
          <w:rFonts w:ascii="Arial" w:hAnsi="Arial" w:cs="Arial"/>
          <w:sz w:val="24"/>
          <w:szCs w:val="24"/>
        </w:rPr>
        <w:t xml:space="preserve">If a disabled person meets the criteria indicated by the ‘Two Ticks’ symbol and provides evidence of this on their application form they will be guaranteed an interview. </w:t>
      </w:r>
    </w:p>
    <w:p w:rsidR="00273253" w:rsidRDefault="00273253" w:rsidP="00273253">
      <w:pPr>
        <w:ind w:left="720" w:hanging="720"/>
        <w:jc w:val="both"/>
        <w:rPr>
          <w:rFonts w:ascii="Arial" w:hAnsi="Arial" w:cs="Arial"/>
        </w:rPr>
      </w:pPr>
    </w:p>
    <w:p w:rsidR="00273253" w:rsidRDefault="00273253" w:rsidP="00273253">
      <w:pPr>
        <w:pStyle w:val="Header"/>
        <w:tabs>
          <w:tab w:val="clear" w:pos="4153"/>
          <w:tab w:val="clear" w:pos="8306"/>
        </w:tabs>
        <w:jc w:val="both"/>
        <w:rPr>
          <w:rFonts w:ascii="Arial" w:hAnsi="Arial"/>
        </w:rPr>
      </w:pPr>
      <w:r>
        <w:rPr>
          <w:rFonts w:ascii="Arial" w:hAnsi="Arial" w:cs="Arial"/>
          <w:sz w:val="24"/>
          <w:szCs w:val="24"/>
        </w:rPr>
        <w:t>We are proud to display t</w:t>
      </w:r>
      <w:r w:rsidRPr="000D5957">
        <w:rPr>
          <w:rFonts w:ascii="Arial" w:hAnsi="Arial" w:cs="Arial"/>
          <w:sz w:val="24"/>
          <w:szCs w:val="24"/>
        </w:rPr>
        <w:t>he</w:t>
      </w:r>
      <w:r>
        <w:rPr>
          <w:rFonts w:ascii="Arial" w:hAnsi="Arial" w:cs="Arial"/>
          <w:b/>
          <w:sz w:val="24"/>
          <w:szCs w:val="24"/>
        </w:rPr>
        <w:t xml:space="preserve"> Two Ticks Symbol, </w:t>
      </w:r>
      <w:r w:rsidRPr="00DF4335">
        <w:rPr>
          <w:rFonts w:ascii="Arial" w:hAnsi="Arial" w:cs="Arial"/>
          <w:sz w:val="24"/>
          <w:szCs w:val="24"/>
        </w:rPr>
        <w:t>which</w:t>
      </w:r>
      <w:r w:rsidRPr="000D5957">
        <w:rPr>
          <w:rFonts w:ascii="Arial" w:hAnsi="Arial" w:cs="Arial"/>
          <w:b/>
          <w:sz w:val="24"/>
          <w:szCs w:val="24"/>
        </w:rPr>
        <w:t xml:space="preserve"> </w:t>
      </w:r>
      <w:r w:rsidRPr="000D5957">
        <w:rPr>
          <w:rFonts w:ascii="Arial" w:hAnsi="Arial" w:cs="Arial"/>
          <w:sz w:val="24"/>
          <w:szCs w:val="24"/>
        </w:rPr>
        <w:t xml:space="preserve">is a recognition given by </w:t>
      </w:r>
      <w:r>
        <w:rPr>
          <w:rFonts w:ascii="Arial" w:hAnsi="Arial" w:cs="Arial"/>
          <w:sz w:val="24"/>
          <w:szCs w:val="24"/>
        </w:rPr>
        <w:t xml:space="preserve">Jobcentre plus to employers who </w:t>
      </w:r>
      <w:r w:rsidRPr="000D5957">
        <w:rPr>
          <w:rFonts w:ascii="Arial" w:hAnsi="Arial" w:cs="Arial"/>
          <w:sz w:val="24"/>
          <w:szCs w:val="24"/>
        </w:rPr>
        <w:t>agree to meet specific requirements regarding the recruitment, employment, retention and career development of disabled people</w:t>
      </w:r>
      <w:r>
        <w:rPr>
          <w:rFonts w:ascii="Arial" w:hAnsi="Arial" w:cs="Arial"/>
          <w:sz w:val="24"/>
          <w:szCs w:val="24"/>
        </w:rPr>
        <w:t>.</w:t>
      </w:r>
    </w:p>
    <w:p w:rsidR="00273253" w:rsidRDefault="00B10F0E" w:rsidP="00273253">
      <w:pPr>
        <w:pStyle w:val="Header"/>
        <w:tabs>
          <w:tab w:val="clear" w:pos="4153"/>
          <w:tab w:val="clear" w:pos="8306"/>
        </w:tabs>
        <w:rPr>
          <w:rFonts w:ascii="Arial" w:hAnsi="Arial"/>
        </w:rPr>
      </w:pPr>
      <w:r>
        <w:rPr>
          <w:rFonts w:ascii="Arial" w:hAnsi="Arial" w:cs="Arial"/>
          <w:b/>
          <w:noProof/>
          <w:sz w:val="24"/>
          <w:szCs w:val="24"/>
          <w:u w:val="single"/>
          <w:lang w:eastAsia="en-GB"/>
        </w:rPr>
        <mc:AlternateContent>
          <mc:Choice Requires="wps">
            <w:drawing>
              <wp:anchor distT="0" distB="0" distL="114300" distR="114300" simplePos="0" relativeHeight="251657216" behindDoc="0" locked="0" layoutInCell="1" allowOverlap="1">
                <wp:simplePos x="0" y="0"/>
                <wp:positionH relativeFrom="column">
                  <wp:posOffset>516890</wp:posOffset>
                </wp:positionH>
                <wp:positionV relativeFrom="paragraph">
                  <wp:posOffset>144145</wp:posOffset>
                </wp:positionV>
                <wp:extent cx="54864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253" w:rsidRPr="002A73E8" w:rsidRDefault="00273253" w:rsidP="00273253">
                            <w:pPr>
                              <w:jc w:val="center"/>
                              <w:rPr>
                                <w:rFonts w:ascii="Arial" w:hAnsi="Arial" w:cs="Arial"/>
                                <w:b/>
                                <w:sz w:val="28"/>
                                <w:szCs w:val="28"/>
                              </w:rPr>
                            </w:pPr>
                            <w:r w:rsidRPr="00143579">
                              <w:rPr>
                                <w:rFonts w:ascii="Arial" w:hAnsi="Arial" w:cs="Arial"/>
                                <w:sz w:val="28"/>
                                <w:szCs w:val="28"/>
                              </w:rPr>
                              <w:t xml:space="preserve">If you need a copy of this information in large print, Braille, another language, on cassette or disc, please ask us by contacting </w:t>
                            </w:r>
                            <w:r>
                              <w:rPr>
                                <w:rFonts w:ascii="Arial" w:hAnsi="Arial" w:cs="Arial"/>
                                <w:sz w:val="28"/>
                                <w:szCs w:val="28"/>
                              </w:rPr>
                              <w:t xml:space="preserve">the </w:t>
                            </w:r>
                            <w:r w:rsidRPr="002A73E8">
                              <w:rPr>
                                <w:rFonts w:ascii="Arial" w:hAnsi="Arial" w:cs="Arial"/>
                                <w:b/>
                                <w:sz w:val="28"/>
                                <w:szCs w:val="28"/>
                              </w:rPr>
                              <w:t>SSC Recruitment Team on 01785 276480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pt;margin-top:11.35pt;width:6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HisA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" filled="f" stroked="f">
                <v:textbox>
                  <w:txbxContent>
                    <w:p w:rsidR="00273253" w:rsidRPr="002A73E8" w:rsidRDefault="00273253" w:rsidP="00273253">
                      <w:pPr>
                        <w:jc w:val="center"/>
                        <w:rPr>
                          <w:rFonts w:ascii="Arial" w:hAnsi="Arial" w:cs="Arial"/>
                          <w:b/>
                          <w:sz w:val="28"/>
                          <w:szCs w:val="28"/>
                        </w:rPr>
                      </w:pPr>
                      <w:r w:rsidRPr="00143579">
                        <w:rPr>
                          <w:rFonts w:ascii="Arial" w:hAnsi="Arial" w:cs="Arial"/>
                          <w:sz w:val="28"/>
                          <w:szCs w:val="28"/>
                        </w:rPr>
                        <w:t xml:space="preserve">If you need a copy of this information in large print, Braille, another language, on cassette or disc, please ask us by contacting </w:t>
                      </w:r>
                      <w:r>
                        <w:rPr>
                          <w:rFonts w:ascii="Arial" w:hAnsi="Arial" w:cs="Arial"/>
                          <w:sz w:val="28"/>
                          <w:szCs w:val="28"/>
                        </w:rPr>
                        <w:t xml:space="preserve">the </w:t>
                      </w:r>
                      <w:r w:rsidRPr="002A73E8">
                        <w:rPr>
                          <w:rFonts w:ascii="Arial" w:hAnsi="Arial" w:cs="Arial"/>
                          <w:b/>
                          <w:sz w:val="28"/>
                          <w:szCs w:val="28"/>
                        </w:rPr>
                        <w:t>SSC Recruitment Team on 01785 276480</w:t>
                      </w:r>
                    </w:p>
                  </w:txbxContent>
                </v:textbox>
              </v:shape>
            </w:pict>
          </mc:Fallback>
        </mc:AlternateContent>
      </w:r>
    </w:p>
    <w:p w:rsidR="00273253" w:rsidRDefault="00273253" w:rsidP="00273253">
      <w:pPr>
        <w:jc w:val="both"/>
        <w:rPr>
          <w:rFonts w:ascii="Arial" w:hAnsi="Arial" w:cs="Arial"/>
          <w:b/>
          <w:u w:val="single"/>
        </w:rPr>
      </w:pPr>
    </w:p>
    <w:p w:rsidR="00273253" w:rsidRDefault="00273253" w:rsidP="00273253">
      <w:pPr>
        <w:jc w:val="both"/>
        <w:rPr>
          <w:rFonts w:ascii="Arial" w:hAnsi="Arial" w:cs="Arial"/>
          <w:b/>
          <w:u w:val="single"/>
        </w:rPr>
      </w:pPr>
    </w:p>
    <w:p w:rsidR="00273253" w:rsidRDefault="00273253" w:rsidP="00273253">
      <w:pPr>
        <w:ind w:left="-567" w:right="-1418"/>
        <w:jc w:val="both"/>
        <w:rPr>
          <w:rFonts w:ascii="Arial" w:hAnsi="Arial" w:cs="Arial"/>
          <w:b/>
          <w:sz w:val="22"/>
          <w:szCs w:val="22"/>
          <w:u w:val="single"/>
        </w:rPr>
      </w:pPr>
    </w:p>
    <w:p w:rsidR="00273253" w:rsidRDefault="00273253" w:rsidP="00273253">
      <w:pPr>
        <w:ind w:left="-567" w:right="-1418"/>
        <w:jc w:val="both"/>
        <w:rPr>
          <w:rFonts w:ascii="Arial" w:hAnsi="Arial" w:cs="Arial"/>
          <w:b/>
          <w:i/>
          <w:sz w:val="22"/>
          <w:szCs w:val="22"/>
          <w:u w:val="single"/>
        </w:rPr>
      </w:pPr>
    </w:p>
    <w:p w:rsidR="00273253" w:rsidRDefault="00273253" w:rsidP="00273253">
      <w:pPr>
        <w:ind w:left="-567" w:right="-1418"/>
        <w:jc w:val="both"/>
        <w:rPr>
          <w:rFonts w:ascii="Arial" w:hAnsi="Arial" w:cs="Arial"/>
          <w:b/>
          <w:i/>
          <w:sz w:val="22"/>
          <w:szCs w:val="22"/>
          <w:u w:val="single"/>
        </w:rPr>
      </w:pPr>
    </w:p>
    <w:p w:rsidR="00273253" w:rsidRDefault="00273253" w:rsidP="00273253">
      <w:pPr>
        <w:rPr>
          <w:rFonts w:ascii="Arial" w:hAnsi="Arial"/>
          <w:sz w:val="22"/>
        </w:rPr>
      </w:pPr>
    </w:p>
    <w:p w:rsidR="00273253" w:rsidRPr="00223B67" w:rsidRDefault="00273253" w:rsidP="00273253">
      <w:pPr>
        <w:jc w:val="center"/>
        <w:rPr>
          <w:rFonts w:ascii="Arial" w:hAnsi="Arial" w:cs="Arial"/>
          <w:sz w:val="28"/>
          <w:szCs w:val="28"/>
        </w:rPr>
      </w:pPr>
    </w:p>
    <w:p w:rsidR="00273253" w:rsidRPr="002946CD" w:rsidRDefault="00B71AAD" w:rsidP="00B71AAD">
      <w:pPr>
        <w:tabs>
          <w:tab w:val="left" w:pos="7393"/>
        </w:tabs>
      </w:pPr>
      <w:r>
        <w:tab/>
      </w:r>
    </w:p>
    <w:sectPr w:rsidR="00273253" w:rsidRPr="002946CD">
      <w:headerReference w:type="even" r:id="rId9"/>
      <w:footerReference w:type="default" r:id="rId10"/>
      <w:headerReference w:type="first" r:id="rId11"/>
      <w:pgSz w:w="12240" w:h="15840" w:code="1"/>
      <w:pgMar w:top="1134" w:right="1134" w:bottom="1134"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CF" w:rsidRDefault="00DF62CF" w:rsidP="00741C7D">
      <w:r>
        <w:separator/>
      </w:r>
    </w:p>
  </w:endnote>
  <w:endnote w:type="continuationSeparator" w:id="0">
    <w:p w:rsidR="00DF62CF" w:rsidRDefault="00DF62CF" w:rsidP="0074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45 Ligh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03" w:rsidRPr="00802074" w:rsidRDefault="005C7003" w:rsidP="00802074">
    <w:pPr>
      <w:pStyle w:val="Heading5"/>
      <w:rPr>
        <w:b/>
        <w:sz w:val="28"/>
        <w:szCs w:val="28"/>
      </w:rPr>
    </w:pPr>
    <w:r w:rsidRPr="00B71AAD">
      <w:fldChar w:fldCharType="begin"/>
    </w:r>
    <w:r w:rsidRPr="00B71AAD">
      <w:instrText xml:space="preserve"> DATE \@ "dd/MM/yyyy" </w:instrText>
    </w:r>
    <w:r w:rsidRPr="00B71AAD">
      <w:fldChar w:fldCharType="separate"/>
    </w:r>
    <w:r w:rsidR="009E7955">
      <w:rPr>
        <w:noProof/>
      </w:rPr>
      <w:t>10/03/2016</w:t>
    </w:r>
    <w:r w:rsidRPr="00B71AAD">
      <w:fldChar w:fldCharType="end"/>
    </w:r>
    <w:r w:rsidR="00916DEE" w:rsidRPr="00B71AAD">
      <w:t xml:space="preserve"> </w:t>
    </w:r>
    <w:r w:rsidR="00802074">
      <w:t xml:space="preserve">  </w:t>
    </w:r>
    <w:r w:rsidR="00D768F4">
      <w:t xml:space="preserve"> </w:t>
    </w:r>
    <w:r w:rsidR="00802074">
      <w:t xml:space="preserve">         </w:t>
    </w:r>
    <w:r w:rsidR="00842F31">
      <w:t xml:space="preserve">  </w:t>
    </w:r>
    <w:r w:rsidR="00996B6C">
      <w:t xml:space="preserve">    </w:t>
    </w:r>
    <w:r w:rsidR="00842F31">
      <w:t xml:space="preserve"> </w:t>
    </w:r>
    <w:r w:rsidR="00DD1FCE">
      <w:t xml:space="preserve">      </w:t>
    </w:r>
    <w:r w:rsidR="00842F31">
      <w:t xml:space="preserve">  </w:t>
    </w:r>
    <w:r w:rsidR="00B55068">
      <w:t xml:space="preserve"> </w:t>
    </w:r>
    <w:r w:rsidR="00802074">
      <w:t xml:space="preserve">    </w:t>
    </w:r>
    <w:r w:rsidR="005F650D" w:rsidRPr="00B71AAD">
      <w:t>P</w:t>
    </w:r>
    <w:r w:rsidRPr="00B71AAD">
      <w:rPr>
        <w:snapToGrid w:val="0"/>
      </w:rPr>
      <w:t xml:space="preserve">age </w:t>
    </w:r>
    <w:r w:rsidRPr="00B71AAD">
      <w:rPr>
        <w:snapToGrid w:val="0"/>
      </w:rPr>
      <w:fldChar w:fldCharType="begin"/>
    </w:r>
    <w:r w:rsidRPr="00B71AAD">
      <w:rPr>
        <w:snapToGrid w:val="0"/>
      </w:rPr>
      <w:instrText xml:space="preserve"> PAGE </w:instrText>
    </w:r>
    <w:r w:rsidRPr="00B71AAD">
      <w:rPr>
        <w:snapToGrid w:val="0"/>
      </w:rPr>
      <w:fldChar w:fldCharType="separate"/>
    </w:r>
    <w:r w:rsidR="009E7955">
      <w:rPr>
        <w:noProof/>
        <w:snapToGrid w:val="0"/>
      </w:rPr>
      <w:t>1</w:t>
    </w:r>
    <w:r w:rsidRPr="00B71AAD">
      <w:rPr>
        <w:snapToGrid w:val="0"/>
      </w:rPr>
      <w:fldChar w:fldCharType="end"/>
    </w:r>
    <w:r w:rsidRPr="00B71AAD">
      <w:rPr>
        <w:snapToGrid w:val="0"/>
      </w:rPr>
      <w:t xml:space="preserve"> of</w:t>
    </w:r>
    <w:r w:rsidRPr="00842F31">
      <w:rPr>
        <w:snapToGrid w:val="0"/>
      </w:rPr>
      <w:t xml:space="preserve"> </w:t>
    </w:r>
    <w:r w:rsidRPr="00842F31">
      <w:rPr>
        <w:snapToGrid w:val="0"/>
      </w:rPr>
      <w:fldChar w:fldCharType="begin"/>
    </w:r>
    <w:r w:rsidRPr="00842F31">
      <w:rPr>
        <w:snapToGrid w:val="0"/>
      </w:rPr>
      <w:instrText xml:space="preserve"> NUMPAGES </w:instrText>
    </w:r>
    <w:r w:rsidRPr="00842F31">
      <w:rPr>
        <w:snapToGrid w:val="0"/>
      </w:rPr>
      <w:fldChar w:fldCharType="separate"/>
    </w:r>
    <w:r w:rsidR="009E7955">
      <w:rPr>
        <w:noProof/>
        <w:snapToGrid w:val="0"/>
      </w:rPr>
      <w:t>4</w:t>
    </w:r>
    <w:r w:rsidRPr="00842F31">
      <w:rPr>
        <w:snapToGrid w:val="0"/>
      </w:rPr>
      <w:fldChar w:fldCharType="end"/>
    </w:r>
    <w:r w:rsidR="00802074" w:rsidRPr="00FB5E5D">
      <w:rPr>
        <w:snapToGrid w:val="0"/>
        <w:sz w:val="20"/>
        <w:szCs w:val="20"/>
      </w:rPr>
      <w:t xml:space="preserve">       </w:t>
    </w:r>
    <w:r w:rsidR="00996B6C">
      <w:rPr>
        <w:snapToGrid w:val="0"/>
        <w:sz w:val="20"/>
        <w:szCs w:val="20"/>
      </w:rPr>
      <w:t xml:space="preserve">         </w:t>
    </w:r>
    <w:r w:rsidR="00B55068">
      <w:rPr>
        <w:snapToGrid w:val="0"/>
        <w:sz w:val="20"/>
        <w:szCs w:val="20"/>
      </w:rPr>
      <w:t xml:space="preserve">    </w:t>
    </w:r>
    <w:r w:rsidR="00802074" w:rsidRPr="00FB5E5D">
      <w:rPr>
        <w:snapToGrid w:val="0"/>
        <w:sz w:val="20"/>
        <w:szCs w:val="20"/>
      </w:rPr>
      <w:t xml:space="preserve"> </w:t>
    </w:r>
    <w:r w:rsidR="00842F31">
      <w:rPr>
        <w:snapToGrid w:val="0"/>
        <w:sz w:val="20"/>
        <w:szCs w:val="20"/>
      </w:rPr>
      <w:t xml:space="preserve">  </w:t>
    </w:r>
    <w:r w:rsidR="003F4A96">
      <w:rPr>
        <w:snapToGrid w:val="0"/>
        <w:sz w:val="20"/>
        <w:szCs w:val="20"/>
      </w:rPr>
      <w:t xml:space="preserve"> </w:t>
    </w:r>
    <w:r w:rsidR="00802074" w:rsidRPr="00FB5E5D">
      <w:rPr>
        <w:snapToGrid w:val="0"/>
        <w:sz w:val="20"/>
        <w:szCs w:val="20"/>
      </w:rPr>
      <w:t xml:space="preserve">  </w:t>
    </w:r>
    <w:r w:rsidR="00DD1FCE">
      <w:rPr>
        <w:snapToGrid w:val="0"/>
        <w:sz w:val="20"/>
        <w:szCs w:val="20"/>
      </w:rPr>
      <w:t xml:space="preserve"> </w:t>
    </w:r>
    <w:r w:rsidR="00842F31">
      <w:rPr>
        <w:snapToGrid w:val="0"/>
        <w:sz w:val="20"/>
        <w:szCs w:val="20"/>
      </w:rPr>
      <w:t xml:space="preserve"> </w:t>
    </w:r>
    <w:r w:rsidR="00FB5E5D">
      <w:rPr>
        <w:snapToGrid w:val="0"/>
        <w:sz w:val="20"/>
        <w:szCs w:val="20"/>
      </w:rPr>
      <w:t xml:space="preserve">   </w:t>
    </w:r>
    <w:r w:rsidR="00D768F4">
      <w:rPr>
        <w:snapToGrid w:val="0"/>
        <w:sz w:val="20"/>
        <w:szCs w:val="20"/>
      </w:rPr>
      <w:t xml:space="preserve"> </w:t>
    </w:r>
    <w:r w:rsidR="00FB5E5D">
      <w:rPr>
        <w:snapToGrid w:val="0"/>
        <w:sz w:val="20"/>
        <w:szCs w:val="20"/>
      </w:rPr>
      <w:t xml:space="preserve"> </w:t>
    </w:r>
    <w:r w:rsidR="00FB5E5D" w:rsidRPr="00FB5E5D">
      <w:rPr>
        <w:rStyle w:val="PageNumber"/>
        <w:snapToGrid w:val="0"/>
        <w:sz w:val="20"/>
        <w:szCs w:val="20"/>
      </w:rPr>
      <w:fldChar w:fldCharType="begin"/>
    </w:r>
    <w:r w:rsidR="00FB5E5D" w:rsidRPr="00FB5E5D">
      <w:rPr>
        <w:rStyle w:val="PageNumber"/>
        <w:snapToGrid w:val="0"/>
        <w:sz w:val="20"/>
        <w:szCs w:val="20"/>
      </w:rPr>
      <w:instrText xml:space="preserve"> FILENAME </w:instrText>
    </w:r>
    <w:r w:rsidR="00FB5E5D" w:rsidRPr="00FB5E5D">
      <w:rPr>
        <w:rStyle w:val="PageNumber"/>
        <w:snapToGrid w:val="0"/>
        <w:sz w:val="20"/>
        <w:szCs w:val="20"/>
      </w:rPr>
      <w:fldChar w:fldCharType="separate"/>
    </w:r>
    <w:r w:rsidR="009E7955">
      <w:rPr>
        <w:rStyle w:val="PageNumber"/>
        <w:noProof/>
        <w:snapToGrid w:val="0"/>
        <w:sz w:val="20"/>
        <w:szCs w:val="20"/>
      </w:rPr>
      <w:t>Profile -   Lunchtime Supervisor</w:t>
    </w:r>
    <w:r w:rsidR="00FB5E5D" w:rsidRPr="00FB5E5D">
      <w:rPr>
        <w:rStyle w:val="PageNumber"/>
        <w:snapToGrid w:val="0"/>
        <w:sz w:val="20"/>
        <w:szCs w:val="20"/>
      </w:rPr>
      <w:fldChar w:fldCharType="end"/>
    </w:r>
    <w:r w:rsidR="00944D2D" w:rsidRPr="00FB5E5D">
      <w:rPr>
        <w:sz w:val="20"/>
        <w:szCs w:val="20"/>
      </w:rPr>
      <w:t xml:space="preserve">    </w:t>
    </w:r>
    <w:r w:rsidR="00916DEE" w:rsidRPr="00802074">
      <w:rPr>
        <w:sz w:val="20"/>
        <w:szCs w:val="20"/>
      </w:rPr>
      <w:t xml:space="preserve">  </w:t>
    </w:r>
    <w:r w:rsidR="007A0E4A" w:rsidRPr="00802074">
      <w:rPr>
        <w:sz w:val="20"/>
        <w:szCs w:val="20"/>
      </w:rPr>
      <w:t xml:space="preserve">          </w:t>
    </w:r>
    <w:r w:rsidR="00777F15" w:rsidRPr="00802074">
      <w:rPr>
        <w:sz w:val="20"/>
        <w:szCs w:val="20"/>
      </w:rPr>
      <w:t xml:space="preserve">  </w:t>
    </w:r>
    <w:r w:rsidR="00D43D2F" w:rsidRPr="00802074">
      <w:rPr>
        <w:sz w:val="20"/>
        <w:szCs w:val="20"/>
      </w:rPr>
      <w:t xml:space="preserve">       </w:t>
    </w:r>
    <w:r w:rsidR="00F47E36" w:rsidRPr="00802074">
      <w:rPr>
        <w:sz w:val="20"/>
        <w:szCs w:val="20"/>
      </w:rPr>
      <w:t xml:space="preserve">                       </w:t>
    </w:r>
    <w:r w:rsidR="007B72A4" w:rsidRPr="00802074">
      <w:rPr>
        <w:sz w:val="20"/>
        <w:szCs w:val="20"/>
      </w:rPr>
      <w:t xml:space="preserve">                </w:t>
    </w:r>
    <w:r w:rsidR="00D43D2F" w:rsidRPr="00802074">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CF" w:rsidRDefault="00DF62CF" w:rsidP="00741C7D">
      <w:r>
        <w:separator/>
      </w:r>
    </w:p>
  </w:footnote>
  <w:footnote w:type="continuationSeparator" w:id="0">
    <w:p w:rsidR="00DF62CF" w:rsidRDefault="00DF62CF" w:rsidP="00741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03" w:rsidRDefault="009E79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8pt;height:194.3pt;rotation:315;z-index:-251658240;mso-position-horizontal:center;mso-position-horizontal-relative:margin;mso-position-vertical:center;mso-position-vertical-relative:margin" wrapcoords="21300 2419 14000 2502 13967 2836 14600 4587 14567 8256 12300 3669 11467 2002 10467 9341 7800 3336 7167 2168 7000 2585 5467 2419 4833 2502 4833 2752 5433 6171 5433 8006 3700 3753 2700 2002 2500 2585 933 2419 167 2419 67 2585 333 4086 700 5588 667 15012 433 16263 100 16429 67 16680 167 16930 2233 17013 2867 16680 3367 16096 3800 15262 4067 15929 5133 17180 5233 17013 6833 16930 6700 16179 6133 13594 6433 14261 8167 17097 10633 16930 10533 16012 10233 14344 10400 12927 11633 16012 12567 17597 12800 17013 15967 16930 15867 16346 15300 13844 15300 10008 15600 10842 18767 17013 20300 16930 20533 16846 20533 16429 19933 14094 19933 4670 20233 3586 21333 5921 21433 6088 21400 2752 21300 2419" fillcolor="silver" stroked="f">
          <v:fill opacity=".5"/>
          <v:textpath style="font-family:&quot;Times New Roman&quot;;font-size:1pt" string="DRAFT"/>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03" w:rsidRDefault="009E79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8pt;height:194.3pt;rotation:315;z-index:-251659264;mso-position-horizontal:center;mso-position-horizontal-relative:margin;mso-position-vertical:center;mso-position-vertical-relative:margin" wrapcoords="21300 2419 14000 2502 13967 2836 14600 4587 14567 8256 12300 3669 11467 2002 10467 9341 7800 3336 7167 2168 7000 2585 5467 2419 4833 2502 4833 2752 5433 6171 5433 8006 3700 3753 2700 2002 2500 2585 933 2419 167 2419 67 2585 333 4086 700 5588 667 15012 433 16263 100 16429 67 16680 167 16930 2233 17013 2867 16680 3367 16096 3800 15262 4067 15929 5133 17180 5233 17013 6833 16930 6700 16179 6133 13594 6433 14261 8167 17097 10633 16930 10533 16012 10233 14344 10400 12927 11633 16012 12567 17597 12800 17013 15967 16930 15867 16346 15300 13844 15300 10008 15600 10842 18767 17013 20300 16930 20533 16846 20533 16429 19933 14094 19933 4670 20233 3586 21333 5921 21433 6088 21400 2752 21300 2419" fillcolor="silver" stroked="f">
          <v:fill opacity=".5"/>
          <v:textpath style="font-family:&quot;Times New Roman&quot;;font-size:1pt" string="DRAFT"/>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3CC"/>
    <w:multiLevelType w:val="multilevel"/>
    <w:tmpl w:val="A97C75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Frutiger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Frutiger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Frutiger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21097E"/>
    <w:multiLevelType w:val="hybridMultilevel"/>
    <w:tmpl w:val="AC3AE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747312"/>
    <w:multiLevelType w:val="hybridMultilevel"/>
    <w:tmpl w:val="AAA27E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563DE5"/>
    <w:multiLevelType w:val="hybridMultilevel"/>
    <w:tmpl w:val="D402C6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754711"/>
    <w:multiLevelType w:val="hybridMultilevel"/>
    <w:tmpl w:val="5A76C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A019FA"/>
    <w:multiLevelType w:val="hybridMultilevel"/>
    <w:tmpl w:val="E7985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7F333A"/>
    <w:multiLevelType w:val="hybridMultilevel"/>
    <w:tmpl w:val="D99E3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3A723B"/>
    <w:multiLevelType w:val="hybridMultilevel"/>
    <w:tmpl w:val="79C4C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C95156"/>
    <w:multiLevelType w:val="hybridMultilevel"/>
    <w:tmpl w:val="AD6ED0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036991"/>
    <w:multiLevelType w:val="hybridMultilevel"/>
    <w:tmpl w:val="6936D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A6591D"/>
    <w:multiLevelType w:val="hybridMultilevel"/>
    <w:tmpl w:val="ECFCFEA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80537D"/>
    <w:multiLevelType w:val="hybridMultilevel"/>
    <w:tmpl w:val="ED300B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E06542"/>
    <w:multiLevelType w:val="hybridMultilevel"/>
    <w:tmpl w:val="A036C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815011"/>
    <w:multiLevelType w:val="hybridMultilevel"/>
    <w:tmpl w:val="E926EC3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51832B6"/>
    <w:multiLevelType w:val="hybridMultilevel"/>
    <w:tmpl w:val="1466D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5870AE"/>
    <w:multiLevelType w:val="hybridMultilevel"/>
    <w:tmpl w:val="38323094"/>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717392"/>
    <w:multiLevelType w:val="hybridMultilevel"/>
    <w:tmpl w:val="E5384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E215D4D"/>
    <w:multiLevelType w:val="hybridMultilevel"/>
    <w:tmpl w:val="D65AD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0696378"/>
    <w:multiLevelType w:val="hybridMultilevel"/>
    <w:tmpl w:val="87DED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F327AF"/>
    <w:multiLevelType w:val="hybridMultilevel"/>
    <w:tmpl w:val="45B8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83C1E31"/>
    <w:multiLevelType w:val="hybridMultilevel"/>
    <w:tmpl w:val="5562EAFC"/>
    <w:lvl w:ilvl="0" w:tplc="F0604BB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B805EC8"/>
    <w:multiLevelType w:val="hybridMultilevel"/>
    <w:tmpl w:val="20C8F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FAD13B6"/>
    <w:multiLevelType w:val="hybridMultilevel"/>
    <w:tmpl w:val="BF4431F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C5585"/>
    <w:multiLevelType w:val="hybridMultilevel"/>
    <w:tmpl w:val="0BD09D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1FB7536"/>
    <w:multiLevelType w:val="hybridMultilevel"/>
    <w:tmpl w:val="63BEECF2"/>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070578"/>
    <w:multiLevelType w:val="hybridMultilevel"/>
    <w:tmpl w:val="E4BE0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7A36A26"/>
    <w:multiLevelType w:val="hybridMultilevel"/>
    <w:tmpl w:val="5FFE1A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828681B"/>
    <w:multiLevelType w:val="multilevel"/>
    <w:tmpl w:val="221870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A8931D8"/>
    <w:multiLevelType w:val="hybridMultilevel"/>
    <w:tmpl w:val="F4947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CD305CA"/>
    <w:multiLevelType w:val="hybridMultilevel"/>
    <w:tmpl w:val="7D860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EB53F1E"/>
    <w:multiLevelType w:val="hybridMultilevel"/>
    <w:tmpl w:val="57EC4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18B061D"/>
    <w:multiLevelType w:val="hybridMultilevel"/>
    <w:tmpl w:val="6582B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2431032"/>
    <w:multiLevelType w:val="hybridMultilevel"/>
    <w:tmpl w:val="0810B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6DC06A7"/>
    <w:multiLevelType w:val="hybridMultilevel"/>
    <w:tmpl w:val="C7640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F757C7"/>
    <w:multiLevelType w:val="multilevel"/>
    <w:tmpl w:val="8292B1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598A44FC"/>
    <w:multiLevelType w:val="hybridMultilevel"/>
    <w:tmpl w:val="50D67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BF09EA"/>
    <w:multiLevelType w:val="hybridMultilevel"/>
    <w:tmpl w:val="2098D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B6D30A7"/>
    <w:multiLevelType w:val="hybridMultilevel"/>
    <w:tmpl w:val="47C6EB1A"/>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nsid w:val="62E07423"/>
    <w:multiLevelType w:val="hybridMultilevel"/>
    <w:tmpl w:val="8A4AD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38C4391"/>
    <w:multiLevelType w:val="hybridMultilevel"/>
    <w:tmpl w:val="CD84C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372A9D"/>
    <w:multiLevelType w:val="hybridMultilevel"/>
    <w:tmpl w:val="FE744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2101C0D"/>
    <w:multiLevelType w:val="hybridMultilevel"/>
    <w:tmpl w:val="208C1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3E1410E"/>
    <w:multiLevelType w:val="hybridMultilevel"/>
    <w:tmpl w:val="6DE6977A"/>
    <w:lvl w:ilvl="0" w:tplc="F208C05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6557F5E"/>
    <w:multiLevelType w:val="hybridMultilevel"/>
    <w:tmpl w:val="3190D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B635C44"/>
    <w:multiLevelType w:val="hybridMultilevel"/>
    <w:tmpl w:val="F3E6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40"/>
  </w:num>
  <w:num w:numId="6">
    <w:abstractNumId w:val="38"/>
  </w:num>
  <w:num w:numId="7">
    <w:abstractNumId w:val="25"/>
  </w:num>
  <w:num w:numId="8">
    <w:abstractNumId w:val="36"/>
  </w:num>
  <w:num w:numId="9">
    <w:abstractNumId w:val="43"/>
  </w:num>
  <w:num w:numId="10">
    <w:abstractNumId w:val="35"/>
  </w:num>
  <w:num w:numId="11">
    <w:abstractNumId w:val="24"/>
  </w:num>
  <w:num w:numId="12">
    <w:abstractNumId w:val="9"/>
  </w:num>
  <w:num w:numId="13">
    <w:abstractNumId w:val="2"/>
  </w:num>
  <w:num w:numId="14">
    <w:abstractNumId w:val="14"/>
  </w:num>
  <w:num w:numId="15">
    <w:abstractNumId w:val="22"/>
  </w:num>
  <w:num w:numId="16">
    <w:abstractNumId w:val="39"/>
  </w:num>
  <w:num w:numId="17">
    <w:abstractNumId w:val="10"/>
  </w:num>
  <w:num w:numId="18">
    <w:abstractNumId w:val="21"/>
  </w:num>
  <w:num w:numId="19">
    <w:abstractNumId w:val="0"/>
  </w:num>
  <w:num w:numId="20">
    <w:abstractNumId w:val="19"/>
  </w:num>
  <w:num w:numId="21">
    <w:abstractNumId w:val="33"/>
  </w:num>
  <w:num w:numId="22">
    <w:abstractNumId w:val="6"/>
  </w:num>
  <w:num w:numId="23">
    <w:abstractNumId w:val="16"/>
  </w:num>
  <w:num w:numId="24">
    <w:abstractNumId w:val="12"/>
  </w:num>
  <w:num w:numId="25">
    <w:abstractNumId w:val="37"/>
  </w:num>
  <w:num w:numId="26">
    <w:abstractNumId w:val="20"/>
  </w:num>
  <w:num w:numId="27">
    <w:abstractNumId w:val="27"/>
  </w:num>
  <w:num w:numId="28">
    <w:abstractNumId w:val="11"/>
  </w:num>
  <w:num w:numId="29">
    <w:abstractNumId w:val="32"/>
  </w:num>
  <w:num w:numId="30">
    <w:abstractNumId w:val="41"/>
  </w:num>
  <w:num w:numId="31">
    <w:abstractNumId w:val="13"/>
  </w:num>
  <w:num w:numId="32">
    <w:abstractNumId w:val="5"/>
  </w:num>
  <w:num w:numId="33">
    <w:abstractNumId w:val="42"/>
  </w:num>
  <w:num w:numId="34">
    <w:abstractNumId w:val="1"/>
  </w:num>
  <w:num w:numId="35">
    <w:abstractNumId w:val="30"/>
  </w:num>
  <w:num w:numId="36">
    <w:abstractNumId w:val="23"/>
  </w:num>
  <w:num w:numId="37">
    <w:abstractNumId w:val="7"/>
  </w:num>
  <w:num w:numId="38">
    <w:abstractNumId w:val="34"/>
  </w:num>
  <w:num w:numId="39">
    <w:abstractNumId w:val="17"/>
  </w:num>
  <w:num w:numId="40">
    <w:abstractNumId w:val="31"/>
  </w:num>
  <w:num w:numId="41">
    <w:abstractNumId w:val="8"/>
  </w:num>
  <w:num w:numId="42">
    <w:abstractNumId w:val="29"/>
  </w:num>
  <w:num w:numId="43">
    <w:abstractNumId w:val="44"/>
  </w:num>
  <w:num w:numId="44">
    <w:abstractNumId w:val="3"/>
  </w:num>
  <w:num w:numId="45">
    <w:abstractNumId w:val="15"/>
  </w:num>
  <w:num w:numId="46">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FA"/>
    <w:rsid w:val="00010097"/>
    <w:rsid w:val="00011E3F"/>
    <w:rsid w:val="0003544A"/>
    <w:rsid w:val="00035E33"/>
    <w:rsid w:val="00043E5E"/>
    <w:rsid w:val="00045333"/>
    <w:rsid w:val="00052872"/>
    <w:rsid w:val="00054F4C"/>
    <w:rsid w:val="0006795F"/>
    <w:rsid w:val="00076745"/>
    <w:rsid w:val="00077645"/>
    <w:rsid w:val="0008325A"/>
    <w:rsid w:val="000915F4"/>
    <w:rsid w:val="000A4154"/>
    <w:rsid w:val="000B138B"/>
    <w:rsid w:val="000B78C7"/>
    <w:rsid w:val="000C2E2C"/>
    <w:rsid w:val="000D3AB5"/>
    <w:rsid w:val="000D73DA"/>
    <w:rsid w:val="000E3E5D"/>
    <w:rsid w:val="000E7590"/>
    <w:rsid w:val="0012663E"/>
    <w:rsid w:val="00141A02"/>
    <w:rsid w:val="001516FD"/>
    <w:rsid w:val="00166060"/>
    <w:rsid w:val="00176232"/>
    <w:rsid w:val="001B022E"/>
    <w:rsid w:val="001B445B"/>
    <w:rsid w:val="001B4A49"/>
    <w:rsid w:val="001D763B"/>
    <w:rsid w:val="001E4E8F"/>
    <w:rsid w:val="001E71D6"/>
    <w:rsid w:val="0026013A"/>
    <w:rsid w:val="00266D21"/>
    <w:rsid w:val="00273253"/>
    <w:rsid w:val="0029158A"/>
    <w:rsid w:val="00293517"/>
    <w:rsid w:val="00296EE3"/>
    <w:rsid w:val="002C5FBC"/>
    <w:rsid w:val="002D0E04"/>
    <w:rsid w:val="002E7E32"/>
    <w:rsid w:val="002F6954"/>
    <w:rsid w:val="002F6E86"/>
    <w:rsid w:val="003033E9"/>
    <w:rsid w:val="003159AF"/>
    <w:rsid w:val="00323085"/>
    <w:rsid w:val="0033745E"/>
    <w:rsid w:val="00357206"/>
    <w:rsid w:val="003837D4"/>
    <w:rsid w:val="003936C5"/>
    <w:rsid w:val="003A3FDD"/>
    <w:rsid w:val="003B1DB1"/>
    <w:rsid w:val="003C7A36"/>
    <w:rsid w:val="003F4A96"/>
    <w:rsid w:val="003F78CE"/>
    <w:rsid w:val="00435A72"/>
    <w:rsid w:val="00486C30"/>
    <w:rsid w:val="00494A35"/>
    <w:rsid w:val="004C0E8B"/>
    <w:rsid w:val="004E657E"/>
    <w:rsid w:val="004F381B"/>
    <w:rsid w:val="0050717B"/>
    <w:rsid w:val="00517B31"/>
    <w:rsid w:val="00545344"/>
    <w:rsid w:val="00563B66"/>
    <w:rsid w:val="00577938"/>
    <w:rsid w:val="00587400"/>
    <w:rsid w:val="00592F84"/>
    <w:rsid w:val="005A0D88"/>
    <w:rsid w:val="005A6576"/>
    <w:rsid w:val="005C0B18"/>
    <w:rsid w:val="005C6AF1"/>
    <w:rsid w:val="005C7003"/>
    <w:rsid w:val="005C7C6F"/>
    <w:rsid w:val="005D2158"/>
    <w:rsid w:val="005D39DD"/>
    <w:rsid w:val="005D7F40"/>
    <w:rsid w:val="005E60F8"/>
    <w:rsid w:val="005E7BE6"/>
    <w:rsid w:val="005F0977"/>
    <w:rsid w:val="005F34A7"/>
    <w:rsid w:val="005F650D"/>
    <w:rsid w:val="005F78B0"/>
    <w:rsid w:val="006168EB"/>
    <w:rsid w:val="006213B4"/>
    <w:rsid w:val="00623EDE"/>
    <w:rsid w:val="00642EFE"/>
    <w:rsid w:val="00653F33"/>
    <w:rsid w:val="00661DA7"/>
    <w:rsid w:val="006666ED"/>
    <w:rsid w:val="006911D1"/>
    <w:rsid w:val="006950E3"/>
    <w:rsid w:val="006A74F3"/>
    <w:rsid w:val="006C784E"/>
    <w:rsid w:val="007028EA"/>
    <w:rsid w:val="00716332"/>
    <w:rsid w:val="00722A9F"/>
    <w:rsid w:val="00732CF5"/>
    <w:rsid w:val="0073557E"/>
    <w:rsid w:val="00737266"/>
    <w:rsid w:val="00741C7D"/>
    <w:rsid w:val="0075708C"/>
    <w:rsid w:val="00777F15"/>
    <w:rsid w:val="00783E9E"/>
    <w:rsid w:val="00793F9A"/>
    <w:rsid w:val="007A0E4A"/>
    <w:rsid w:val="007B4ADF"/>
    <w:rsid w:val="007B72A4"/>
    <w:rsid w:val="007C531D"/>
    <w:rsid w:val="007C5934"/>
    <w:rsid w:val="00802074"/>
    <w:rsid w:val="00813A48"/>
    <w:rsid w:val="008213AC"/>
    <w:rsid w:val="008214CD"/>
    <w:rsid w:val="008246E1"/>
    <w:rsid w:val="00841304"/>
    <w:rsid w:val="00842F31"/>
    <w:rsid w:val="0085493D"/>
    <w:rsid w:val="008611CB"/>
    <w:rsid w:val="00890C3D"/>
    <w:rsid w:val="00890F98"/>
    <w:rsid w:val="00897AEB"/>
    <w:rsid w:val="008D22C1"/>
    <w:rsid w:val="008F4FAA"/>
    <w:rsid w:val="0091522D"/>
    <w:rsid w:val="00915776"/>
    <w:rsid w:val="00916DEE"/>
    <w:rsid w:val="00934FD0"/>
    <w:rsid w:val="00944D2D"/>
    <w:rsid w:val="00952515"/>
    <w:rsid w:val="00965D1E"/>
    <w:rsid w:val="00981991"/>
    <w:rsid w:val="0099280E"/>
    <w:rsid w:val="00996B6C"/>
    <w:rsid w:val="009D026C"/>
    <w:rsid w:val="009E35EF"/>
    <w:rsid w:val="009E7955"/>
    <w:rsid w:val="00A06537"/>
    <w:rsid w:val="00A10F63"/>
    <w:rsid w:val="00A11463"/>
    <w:rsid w:val="00A25681"/>
    <w:rsid w:val="00A262B5"/>
    <w:rsid w:val="00A26CB3"/>
    <w:rsid w:val="00A3552E"/>
    <w:rsid w:val="00A35A81"/>
    <w:rsid w:val="00A35C68"/>
    <w:rsid w:val="00A37F76"/>
    <w:rsid w:val="00A61D54"/>
    <w:rsid w:val="00A66E13"/>
    <w:rsid w:val="00A750BA"/>
    <w:rsid w:val="00AB360D"/>
    <w:rsid w:val="00AC51F7"/>
    <w:rsid w:val="00AD51F9"/>
    <w:rsid w:val="00AE6875"/>
    <w:rsid w:val="00B03E00"/>
    <w:rsid w:val="00B10F0E"/>
    <w:rsid w:val="00B2453C"/>
    <w:rsid w:val="00B55068"/>
    <w:rsid w:val="00B6473E"/>
    <w:rsid w:val="00B71AAD"/>
    <w:rsid w:val="00B73D52"/>
    <w:rsid w:val="00B7629D"/>
    <w:rsid w:val="00B90E92"/>
    <w:rsid w:val="00BE0A5E"/>
    <w:rsid w:val="00BF41EB"/>
    <w:rsid w:val="00C02E7A"/>
    <w:rsid w:val="00C33B23"/>
    <w:rsid w:val="00C3417B"/>
    <w:rsid w:val="00C43236"/>
    <w:rsid w:val="00C519D5"/>
    <w:rsid w:val="00C9757A"/>
    <w:rsid w:val="00CD6EFA"/>
    <w:rsid w:val="00D06225"/>
    <w:rsid w:val="00D36B9D"/>
    <w:rsid w:val="00D43D2F"/>
    <w:rsid w:val="00D44B36"/>
    <w:rsid w:val="00D768F4"/>
    <w:rsid w:val="00D9209F"/>
    <w:rsid w:val="00DB0AD7"/>
    <w:rsid w:val="00DB569C"/>
    <w:rsid w:val="00DB67BD"/>
    <w:rsid w:val="00DC0F79"/>
    <w:rsid w:val="00DD1FCE"/>
    <w:rsid w:val="00DD5D93"/>
    <w:rsid w:val="00DF62CF"/>
    <w:rsid w:val="00DF797B"/>
    <w:rsid w:val="00E33D43"/>
    <w:rsid w:val="00E42C5E"/>
    <w:rsid w:val="00E907C3"/>
    <w:rsid w:val="00E90A2A"/>
    <w:rsid w:val="00EA27A0"/>
    <w:rsid w:val="00EA530F"/>
    <w:rsid w:val="00EB594D"/>
    <w:rsid w:val="00EC7DA9"/>
    <w:rsid w:val="00EF734A"/>
    <w:rsid w:val="00F3273F"/>
    <w:rsid w:val="00F47E36"/>
    <w:rsid w:val="00F56B9A"/>
    <w:rsid w:val="00F62BD4"/>
    <w:rsid w:val="00F630E3"/>
    <w:rsid w:val="00F66507"/>
    <w:rsid w:val="00F70878"/>
    <w:rsid w:val="00FB5E5D"/>
    <w:rsid w:val="00FD2F3D"/>
    <w:rsid w:val="00FD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3">
    <w:name w:val="heading 3"/>
    <w:aliases w:val="Heading 3 Char"/>
    <w:basedOn w:val="Normal"/>
    <w:next w:val="Normal"/>
    <w:qFormat/>
    <w:pPr>
      <w:keepNext/>
      <w:outlineLvl w:val="2"/>
    </w:pPr>
    <w:rPr>
      <w:rFonts w:ascii="Arial" w:hAnsi="Arial" w:cs="Arial"/>
      <w:b/>
      <w:bCs/>
      <w:sz w:val="24"/>
      <w:szCs w:val="24"/>
    </w:rPr>
  </w:style>
  <w:style w:type="paragraph" w:styleId="Heading5">
    <w:name w:val="heading 5"/>
    <w:basedOn w:val="Normal"/>
    <w:next w:val="Normal"/>
    <w:link w:val="Heading5Char"/>
    <w:qFormat/>
    <w:pPr>
      <w:keepNext/>
      <w:jc w:val="center"/>
      <w:outlineLvl w:val="4"/>
    </w:pPr>
    <w:rPr>
      <w:rFonts w:ascii="Arial" w:hAnsi="Arial" w:cs="Arial"/>
      <w:sz w:val="24"/>
      <w:szCs w:val="24"/>
    </w:rPr>
  </w:style>
  <w:style w:type="paragraph" w:styleId="Heading6">
    <w:name w:val="heading 6"/>
    <w:basedOn w:val="Normal"/>
    <w:next w:val="Normal"/>
    <w:qFormat/>
    <w:pPr>
      <w:keepNext/>
      <w:jc w:val="center"/>
      <w:outlineLvl w:val="5"/>
    </w:pPr>
    <w:rPr>
      <w:rFonts w:ascii="Arial" w:hAnsi="Arial" w:cs="Arial"/>
      <w:b/>
      <w:bCs/>
      <w:sz w:val="22"/>
      <w:szCs w:val="22"/>
    </w:rPr>
  </w:style>
  <w:style w:type="paragraph" w:styleId="Heading8">
    <w:name w:val="heading 8"/>
    <w:basedOn w:val="Normal"/>
    <w:next w:val="Normal"/>
    <w:qFormat/>
    <w:pPr>
      <w:keepNext/>
      <w:outlineLvl w:val="7"/>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sz w:val="24"/>
      <w:szCs w:val="24"/>
    </w:rPr>
  </w:style>
  <w:style w:type="paragraph" w:styleId="BodyText2">
    <w:name w:val="Body Text 2"/>
    <w:basedOn w:val="Normal"/>
    <w:rPr>
      <w:rFonts w:ascii="Arial" w:hAnsi="Arial" w:cs="Arial"/>
      <w:b/>
      <w:bCs/>
      <w:sz w:val="24"/>
      <w:szCs w:val="24"/>
    </w:rPr>
  </w:style>
  <w:style w:type="character" w:customStyle="1" w:styleId="Heading3CharChar">
    <w:name w:val="Heading 3 Char Char"/>
    <w:rPr>
      <w:rFonts w:ascii="Arial" w:hAnsi="Arial" w:cs="Arial"/>
      <w:b/>
      <w:bCs/>
      <w:sz w:val="24"/>
      <w:szCs w:val="24"/>
      <w:lang w:val="en-GB" w:eastAsia="en-US"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EmailStyle21">
    <w:name w:val="EmailStyle21"/>
    <w:semiHidden/>
    <w:rsid w:val="0008325A"/>
    <w:rPr>
      <w:rFonts w:ascii="Arial" w:hAnsi="Arial" w:cs="Arial" w:hint="default"/>
      <w:b w:val="0"/>
      <w:bCs w:val="0"/>
      <w:i w:val="0"/>
      <w:iCs w:val="0"/>
      <w:strike w:val="0"/>
      <w:dstrike w:val="0"/>
      <w:color w:val="auto"/>
      <w:sz w:val="24"/>
      <w:szCs w:val="24"/>
      <w:u w:val="none"/>
      <w:effect w:val="none"/>
    </w:rPr>
  </w:style>
  <w:style w:type="character" w:customStyle="1" w:styleId="Heading3CharCharChar">
    <w:name w:val="Heading 3 Char Char Char"/>
    <w:rsid w:val="002D0E04"/>
    <w:rPr>
      <w:rFonts w:ascii="Arial" w:hAnsi="Arial" w:cs="Arial"/>
      <w:b/>
      <w:bCs/>
      <w:sz w:val="24"/>
      <w:szCs w:val="24"/>
      <w:lang w:val="en-GB" w:eastAsia="en-US" w:bidi="ar-SA"/>
    </w:rPr>
  </w:style>
  <w:style w:type="paragraph" w:styleId="BodyTextIndent3">
    <w:name w:val="Body Text Indent 3"/>
    <w:basedOn w:val="Normal"/>
    <w:rsid w:val="00AD51F9"/>
    <w:pPr>
      <w:spacing w:after="120"/>
      <w:ind w:left="283"/>
    </w:pPr>
    <w:rPr>
      <w:sz w:val="16"/>
      <w:szCs w:val="16"/>
    </w:rPr>
  </w:style>
  <w:style w:type="paragraph" w:styleId="PlainText">
    <w:name w:val="Plain Text"/>
    <w:basedOn w:val="Normal"/>
    <w:rsid w:val="0029158A"/>
    <w:rPr>
      <w:rFonts w:ascii="Courier New" w:hAnsi="Courier New" w:cs="Courier New"/>
      <w:lang w:eastAsia="en-GB"/>
    </w:rPr>
  </w:style>
  <w:style w:type="paragraph" w:styleId="FootnoteText">
    <w:name w:val="footnote text"/>
    <w:basedOn w:val="Normal"/>
    <w:semiHidden/>
    <w:rsid w:val="00777F15"/>
  </w:style>
  <w:style w:type="character" w:styleId="FootnoteReference">
    <w:name w:val="footnote reference"/>
    <w:semiHidden/>
    <w:rsid w:val="00777F15"/>
    <w:rPr>
      <w:vertAlign w:val="superscript"/>
    </w:rPr>
  </w:style>
  <w:style w:type="character" w:customStyle="1" w:styleId="Heading5Char">
    <w:name w:val="Heading 5 Char"/>
    <w:link w:val="Heading5"/>
    <w:rsid w:val="00B7629D"/>
    <w:rPr>
      <w:rFonts w:ascii="Arial" w:hAnsi="Arial" w:cs="Arial"/>
      <w:sz w:val="24"/>
      <w:szCs w:val="24"/>
      <w:lang w:val="en-GB" w:eastAsia="en-US" w:bidi="ar-SA"/>
    </w:rPr>
  </w:style>
  <w:style w:type="character" w:styleId="CommentReference">
    <w:name w:val="annotation reference"/>
    <w:semiHidden/>
    <w:rsid w:val="00653F33"/>
    <w:rPr>
      <w:sz w:val="16"/>
      <w:szCs w:val="16"/>
    </w:rPr>
  </w:style>
  <w:style w:type="paragraph" w:styleId="BodyTextIndent">
    <w:name w:val="Body Text Indent"/>
    <w:basedOn w:val="Normal"/>
    <w:rsid w:val="00AB360D"/>
    <w:pPr>
      <w:spacing w:after="120"/>
      <w:ind w:left="283"/>
    </w:pPr>
  </w:style>
  <w:style w:type="paragraph" w:styleId="BalloonText">
    <w:name w:val="Balloon Text"/>
    <w:basedOn w:val="Normal"/>
    <w:link w:val="BalloonTextChar"/>
    <w:rsid w:val="007C531D"/>
    <w:rPr>
      <w:rFonts w:ascii="Tahoma" w:hAnsi="Tahoma" w:cs="Tahoma"/>
      <w:sz w:val="16"/>
      <w:szCs w:val="16"/>
    </w:rPr>
  </w:style>
  <w:style w:type="character" w:customStyle="1" w:styleId="BalloonTextChar">
    <w:name w:val="Balloon Text Char"/>
    <w:link w:val="BalloonText"/>
    <w:rsid w:val="007C53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3">
    <w:name w:val="heading 3"/>
    <w:aliases w:val="Heading 3 Char"/>
    <w:basedOn w:val="Normal"/>
    <w:next w:val="Normal"/>
    <w:qFormat/>
    <w:pPr>
      <w:keepNext/>
      <w:outlineLvl w:val="2"/>
    </w:pPr>
    <w:rPr>
      <w:rFonts w:ascii="Arial" w:hAnsi="Arial" w:cs="Arial"/>
      <w:b/>
      <w:bCs/>
      <w:sz w:val="24"/>
      <w:szCs w:val="24"/>
    </w:rPr>
  </w:style>
  <w:style w:type="paragraph" w:styleId="Heading5">
    <w:name w:val="heading 5"/>
    <w:basedOn w:val="Normal"/>
    <w:next w:val="Normal"/>
    <w:link w:val="Heading5Char"/>
    <w:qFormat/>
    <w:pPr>
      <w:keepNext/>
      <w:jc w:val="center"/>
      <w:outlineLvl w:val="4"/>
    </w:pPr>
    <w:rPr>
      <w:rFonts w:ascii="Arial" w:hAnsi="Arial" w:cs="Arial"/>
      <w:sz w:val="24"/>
      <w:szCs w:val="24"/>
    </w:rPr>
  </w:style>
  <w:style w:type="paragraph" w:styleId="Heading6">
    <w:name w:val="heading 6"/>
    <w:basedOn w:val="Normal"/>
    <w:next w:val="Normal"/>
    <w:qFormat/>
    <w:pPr>
      <w:keepNext/>
      <w:jc w:val="center"/>
      <w:outlineLvl w:val="5"/>
    </w:pPr>
    <w:rPr>
      <w:rFonts w:ascii="Arial" w:hAnsi="Arial" w:cs="Arial"/>
      <w:b/>
      <w:bCs/>
      <w:sz w:val="22"/>
      <w:szCs w:val="22"/>
    </w:rPr>
  </w:style>
  <w:style w:type="paragraph" w:styleId="Heading8">
    <w:name w:val="heading 8"/>
    <w:basedOn w:val="Normal"/>
    <w:next w:val="Normal"/>
    <w:qFormat/>
    <w:pPr>
      <w:keepNext/>
      <w:outlineLvl w:val="7"/>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sz w:val="24"/>
      <w:szCs w:val="24"/>
    </w:rPr>
  </w:style>
  <w:style w:type="paragraph" w:styleId="BodyText2">
    <w:name w:val="Body Text 2"/>
    <w:basedOn w:val="Normal"/>
    <w:rPr>
      <w:rFonts w:ascii="Arial" w:hAnsi="Arial" w:cs="Arial"/>
      <w:b/>
      <w:bCs/>
      <w:sz w:val="24"/>
      <w:szCs w:val="24"/>
    </w:rPr>
  </w:style>
  <w:style w:type="character" w:customStyle="1" w:styleId="Heading3CharChar">
    <w:name w:val="Heading 3 Char Char"/>
    <w:rPr>
      <w:rFonts w:ascii="Arial" w:hAnsi="Arial" w:cs="Arial"/>
      <w:b/>
      <w:bCs/>
      <w:sz w:val="24"/>
      <w:szCs w:val="24"/>
      <w:lang w:val="en-GB" w:eastAsia="en-US"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EmailStyle21">
    <w:name w:val="EmailStyle21"/>
    <w:semiHidden/>
    <w:rsid w:val="0008325A"/>
    <w:rPr>
      <w:rFonts w:ascii="Arial" w:hAnsi="Arial" w:cs="Arial" w:hint="default"/>
      <w:b w:val="0"/>
      <w:bCs w:val="0"/>
      <w:i w:val="0"/>
      <w:iCs w:val="0"/>
      <w:strike w:val="0"/>
      <w:dstrike w:val="0"/>
      <w:color w:val="auto"/>
      <w:sz w:val="24"/>
      <w:szCs w:val="24"/>
      <w:u w:val="none"/>
      <w:effect w:val="none"/>
    </w:rPr>
  </w:style>
  <w:style w:type="character" w:customStyle="1" w:styleId="Heading3CharCharChar">
    <w:name w:val="Heading 3 Char Char Char"/>
    <w:rsid w:val="002D0E04"/>
    <w:rPr>
      <w:rFonts w:ascii="Arial" w:hAnsi="Arial" w:cs="Arial"/>
      <w:b/>
      <w:bCs/>
      <w:sz w:val="24"/>
      <w:szCs w:val="24"/>
      <w:lang w:val="en-GB" w:eastAsia="en-US" w:bidi="ar-SA"/>
    </w:rPr>
  </w:style>
  <w:style w:type="paragraph" w:styleId="BodyTextIndent3">
    <w:name w:val="Body Text Indent 3"/>
    <w:basedOn w:val="Normal"/>
    <w:rsid w:val="00AD51F9"/>
    <w:pPr>
      <w:spacing w:after="120"/>
      <w:ind w:left="283"/>
    </w:pPr>
    <w:rPr>
      <w:sz w:val="16"/>
      <w:szCs w:val="16"/>
    </w:rPr>
  </w:style>
  <w:style w:type="paragraph" w:styleId="PlainText">
    <w:name w:val="Plain Text"/>
    <w:basedOn w:val="Normal"/>
    <w:rsid w:val="0029158A"/>
    <w:rPr>
      <w:rFonts w:ascii="Courier New" w:hAnsi="Courier New" w:cs="Courier New"/>
      <w:lang w:eastAsia="en-GB"/>
    </w:rPr>
  </w:style>
  <w:style w:type="paragraph" w:styleId="FootnoteText">
    <w:name w:val="footnote text"/>
    <w:basedOn w:val="Normal"/>
    <w:semiHidden/>
    <w:rsid w:val="00777F15"/>
  </w:style>
  <w:style w:type="character" w:styleId="FootnoteReference">
    <w:name w:val="footnote reference"/>
    <w:semiHidden/>
    <w:rsid w:val="00777F15"/>
    <w:rPr>
      <w:vertAlign w:val="superscript"/>
    </w:rPr>
  </w:style>
  <w:style w:type="character" w:customStyle="1" w:styleId="Heading5Char">
    <w:name w:val="Heading 5 Char"/>
    <w:link w:val="Heading5"/>
    <w:rsid w:val="00B7629D"/>
    <w:rPr>
      <w:rFonts w:ascii="Arial" w:hAnsi="Arial" w:cs="Arial"/>
      <w:sz w:val="24"/>
      <w:szCs w:val="24"/>
      <w:lang w:val="en-GB" w:eastAsia="en-US" w:bidi="ar-SA"/>
    </w:rPr>
  </w:style>
  <w:style w:type="character" w:styleId="CommentReference">
    <w:name w:val="annotation reference"/>
    <w:semiHidden/>
    <w:rsid w:val="00653F33"/>
    <w:rPr>
      <w:sz w:val="16"/>
      <w:szCs w:val="16"/>
    </w:rPr>
  </w:style>
  <w:style w:type="paragraph" w:styleId="BodyTextIndent">
    <w:name w:val="Body Text Indent"/>
    <w:basedOn w:val="Normal"/>
    <w:rsid w:val="00AB360D"/>
    <w:pPr>
      <w:spacing w:after="120"/>
      <w:ind w:left="283"/>
    </w:pPr>
  </w:style>
  <w:style w:type="paragraph" w:styleId="BalloonText">
    <w:name w:val="Balloon Text"/>
    <w:basedOn w:val="Normal"/>
    <w:link w:val="BalloonTextChar"/>
    <w:rsid w:val="007C531D"/>
    <w:rPr>
      <w:rFonts w:ascii="Tahoma" w:hAnsi="Tahoma" w:cs="Tahoma"/>
      <w:sz w:val="16"/>
      <w:szCs w:val="16"/>
    </w:rPr>
  </w:style>
  <w:style w:type="character" w:customStyle="1" w:styleId="BalloonTextChar">
    <w:name w:val="Balloon Text Char"/>
    <w:link w:val="BalloonText"/>
    <w:rsid w:val="007C53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D7568CF5</Template>
  <TotalTime>2</TotalTime>
  <Pages>4</Pages>
  <Words>955</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SCHOOL</vt:lpstr>
    </vt:vector>
  </TitlesOfParts>
  <Company>Staffordshire County Council</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clloy1sc</dc:creator>
  <cp:lastModifiedBy>Sarah Blamire</cp:lastModifiedBy>
  <cp:revision>3</cp:revision>
  <cp:lastPrinted>2016-03-10T14:55:00Z</cp:lastPrinted>
  <dcterms:created xsi:type="dcterms:W3CDTF">2016-03-10T10:55:00Z</dcterms:created>
  <dcterms:modified xsi:type="dcterms:W3CDTF">2016-03-10T14:55:00Z</dcterms:modified>
</cp:coreProperties>
</file>